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TableNormal"/>
        <w:bidiVisual w:val="0"/>
        <w:tblW w:w="0" w:type="auto"/>
        <w:tblLook w:val="06A0" w:firstRow="1" w:lastRow="0" w:firstColumn="1" w:lastColumn="0" w:noHBand="1" w:noVBand="1"/>
      </w:tblPr>
      <w:tblGrid>
        <w:gridCol w:w="1252"/>
        <w:gridCol w:w="4620"/>
        <w:gridCol w:w="1513"/>
        <w:gridCol w:w="2820"/>
        <w:gridCol w:w="4232"/>
      </w:tblGrid>
      <w:tr w:rsidR="438EAABA" w:rsidTr="01740D38" w14:paraId="11EE4589">
        <w:trPr>
          <w:trHeight w:val="600"/>
        </w:trPr>
        <w:tc>
          <w:tcPr>
            <w:tcW w:w="14437" w:type="dxa"/>
            <w:gridSpan w:val="5"/>
            <w:tcBorders>
              <w:top w:val="single" w:color="000000" w:themeColor="text1" w:sz="8"/>
              <w:left w:val="single" w:color="000000" w:themeColor="text1" w:sz="8"/>
              <w:bottom w:val="single" w:sz="8"/>
              <w:right w:val="nil"/>
            </w:tcBorders>
            <w:shd w:val="clear" w:color="auto" w:fill="333F4F"/>
            <w:tcMar>
              <w:top w:w="15" w:type="dxa"/>
              <w:left w:w="15" w:type="dxa"/>
              <w:right w:w="15" w:type="dxa"/>
            </w:tcMar>
            <w:vAlign w:val="bottom"/>
          </w:tcPr>
          <w:p w:rsidR="438EAABA" w:rsidP="01740D38" w:rsidRDefault="438EAABA" w14:paraId="32E8EF9B" w14:textId="3B2224F0">
            <w:pPr>
              <w:pStyle w:val="Normal"/>
              <w:suppressLineNumbers w:val="0"/>
              <w:bidi w:val="0"/>
              <w:spacing w:before="0" w:beforeAutospacing="off" w:after="0" w:afterAutospacing="off" w:line="279" w:lineRule="auto"/>
              <w:ind w:left="0" w:right="0"/>
              <w:jc w:val="center"/>
            </w:pPr>
            <w:r w:rsidRPr="01740D38" w:rsidR="0F463D40">
              <w:rPr>
                <w:rFonts w:ascii="Tahoma" w:hAnsi="Tahoma" w:eastAsia="Tahoma" w:cs="Tahoma"/>
                <w:b w:val="1"/>
                <w:bCs w:val="1"/>
                <w:i w:val="0"/>
                <w:iCs w:val="0"/>
                <w:strike w:val="0"/>
                <w:dstrike w:val="0"/>
                <w:color w:val="FFFFFF" w:themeColor="background1" w:themeTint="FF" w:themeShade="FF"/>
                <w:sz w:val="48"/>
                <w:szCs w:val="48"/>
                <w:u w:val="none"/>
              </w:rPr>
              <w:t>September</w:t>
            </w:r>
            <w:r w:rsidRPr="01740D38" w:rsidR="39512CAF">
              <w:rPr>
                <w:rFonts w:ascii="Tahoma" w:hAnsi="Tahoma" w:eastAsia="Tahoma" w:cs="Tahoma"/>
                <w:b w:val="1"/>
                <w:bCs w:val="1"/>
                <w:i w:val="0"/>
                <w:iCs w:val="0"/>
                <w:strike w:val="0"/>
                <w:dstrike w:val="0"/>
                <w:color w:val="FFFFFF" w:themeColor="background1" w:themeTint="FF" w:themeShade="FF"/>
                <w:sz w:val="48"/>
                <w:szCs w:val="48"/>
                <w:u w:val="none"/>
              </w:rPr>
              <w:t xml:space="preserve"> 2026 Program Schedule</w:t>
            </w:r>
          </w:p>
        </w:tc>
      </w:tr>
      <w:tr w:rsidR="438EAABA" w:rsidTr="01740D38" w14:paraId="2A816527">
        <w:trPr>
          <w:trHeight w:val="315"/>
        </w:trPr>
        <w:tc>
          <w:tcPr>
            <w:tcW w:w="1252" w:type="dxa"/>
            <w:tcBorders>
              <w:top w:val="single" w:color="000000" w:themeColor="text1" w:sz="8"/>
              <w:left w:val="single" w:color="000000" w:themeColor="text1" w:sz="8"/>
              <w:bottom w:val="nil" w:sz="8"/>
              <w:right w:val="single" w:sz="8"/>
            </w:tcBorders>
            <w:shd w:val="clear" w:color="auto" w:fill="8497B0"/>
            <w:tcMar>
              <w:top w:w="15" w:type="dxa"/>
              <w:left w:w="15" w:type="dxa"/>
              <w:right w:w="15" w:type="dxa"/>
            </w:tcMar>
            <w:vAlign w:val="bottom"/>
          </w:tcPr>
          <w:p w:rsidR="438EAABA" w:rsidP="438EAABA" w:rsidRDefault="438EAABA" w14:paraId="17168BE1" w14:textId="197A2434">
            <w:pPr>
              <w:spacing w:before="0" w:beforeAutospacing="off" w:after="0" w:afterAutospacing="off"/>
            </w:pPr>
            <w:r w:rsidRPr="438EAABA" w:rsidR="438EAABA">
              <w:rPr>
                <w:rFonts w:ascii="Tahoma" w:hAnsi="Tahoma" w:eastAsia="Tahoma" w:cs="Tahoma"/>
                <w:b w:val="1"/>
                <w:bCs w:val="1"/>
                <w:i w:val="0"/>
                <w:iCs w:val="0"/>
                <w:strike w:val="0"/>
                <w:dstrike w:val="0"/>
                <w:sz w:val="22"/>
                <w:szCs w:val="22"/>
                <w:u w:val="none"/>
              </w:rPr>
              <w:t>Date</w:t>
            </w:r>
          </w:p>
        </w:tc>
        <w:tc>
          <w:tcPr>
            <w:tcW w:w="4620" w:type="dxa"/>
            <w:tcBorders>
              <w:top w:val="nil" w:color="000000" w:themeColor="text1" w:sz="8"/>
              <w:left w:val="single" w:sz="8"/>
              <w:bottom w:val="nil" w:sz="8"/>
              <w:right w:val="single" w:sz="8"/>
            </w:tcBorders>
            <w:shd w:val="clear" w:color="auto" w:fill="8497B0"/>
            <w:tcMar>
              <w:top w:w="15" w:type="dxa"/>
              <w:left w:w="15" w:type="dxa"/>
              <w:right w:w="15" w:type="dxa"/>
            </w:tcMar>
            <w:vAlign w:val="bottom"/>
          </w:tcPr>
          <w:p w:rsidR="438EAABA" w:rsidP="438EAABA" w:rsidRDefault="438EAABA" w14:paraId="4247978F" w14:textId="0D5E2676">
            <w:pPr>
              <w:spacing w:before="0" w:beforeAutospacing="off" w:after="0" w:afterAutospacing="off"/>
            </w:pPr>
            <w:r w:rsidRPr="438EAABA" w:rsidR="438EAABA">
              <w:rPr>
                <w:rFonts w:ascii="Tahoma" w:hAnsi="Tahoma" w:eastAsia="Tahoma" w:cs="Tahoma"/>
                <w:b w:val="1"/>
                <w:bCs w:val="1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  <w:t>Title</w:t>
            </w:r>
          </w:p>
        </w:tc>
        <w:tc>
          <w:tcPr>
            <w:tcW w:w="1513" w:type="dxa"/>
            <w:tcBorders>
              <w:top w:val="nil" w:color="000000" w:themeColor="text1" w:sz="8"/>
              <w:left w:val="single" w:sz="8"/>
              <w:bottom w:val="nil" w:sz="8"/>
              <w:right w:val="single" w:sz="8"/>
            </w:tcBorders>
            <w:shd w:val="clear" w:color="auto" w:fill="8497B0"/>
            <w:tcMar>
              <w:top w:w="15" w:type="dxa"/>
              <w:left w:w="15" w:type="dxa"/>
              <w:right w:w="15" w:type="dxa"/>
            </w:tcMar>
            <w:vAlign w:val="bottom"/>
          </w:tcPr>
          <w:p w:rsidR="438EAABA" w:rsidP="438EAABA" w:rsidRDefault="438EAABA" w14:paraId="4C2D870C" w14:textId="60275A50">
            <w:pPr>
              <w:spacing w:before="0" w:beforeAutospacing="off" w:after="0" w:afterAutospacing="off"/>
            </w:pPr>
            <w:r w:rsidRPr="438EAABA" w:rsidR="438EAABA">
              <w:rPr>
                <w:rFonts w:ascii="Tahoma" w:hAnsi="Tahoma" w:eastAsia="Tahoma" w:cs="Tahoma"/>
                <w:b w:val="1"/>
                <w:bCs w:val="1"/>
                <w:i w:val="0"/>
                <w:iCs w:val="0"/>
                <w:strike w:val="0"/>
                <w:dstrike w:val="0"/>
                <w:sz w:val="20"/>
                <w:szCs w:val="20"/>
                <w:u w:val="none"/>
              </w:rPr>
              <w:t>Msg #</w:t>
            </w:r>
          </w:p>
        </w:tc>
        <w:tc>
          <w:tcPr>
            <w:tcW w:w="2820" w:type="dxa"/>
            <w:tcBorders>
              <w:top w:val="nil" w:color="000000" w:themeColor="text1" w:sz="8"/>
              <w:left w:val="single" w:sz="8"/>
              <w:bottom w:val="nil" w:sz="8"/>
              <w:right w:val="single" w:sz="8"/>
            </w:tcBorders>
            <w:shd w:val="clear" w:color="auto" w:fill="8497B0"/>
            <w:tcMar>
              <w:top w:w="15" w:type="dxa"/>
              <w:left w:w="15" w:type="dxa"/>
              <w:right w:w="15" w:type="dxa"/>
            </w:tcMar>
            <w:vAlign w:val="bottom"/>
          </w:tcPr>
          <w:p w:rsidR="438EAABA" w:rsidP="438EAABA" w:rsidRDefault="438EAABA" w14:paraId="0E85E0CE" w14:textId="513AD923">
            <w:pPr>
              <w:spacing w:before="0" w:beforeAutospacing="off" w:after="0" w:afterAutospacing="off"/>
            </w:pPr>
            <w:r w:rsidRPr="438EAABA" w:rsidR="438EAABA">
              <w:rPr>
                <w:rFonts w:ascii="Tahoma" w:hAnsi="Tahoma" w:eastAsia="Tahoma" w:cs="Tahoma"/>
                <w:b w:val="1"/>
                <w:bCs w:val="1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  <w:t>Scripture</w:t>
            </w:r>
          </w:p>
        </w:tc>
        <w:tc>
          <w:tcPr>
            <w:tcW w:w="4232" w:type="dxa"/>
            <w:tcBorders>
              <w:top w:val="nil" w:color="000000" w:themeColor="text1" w:sz="8"/>
              <w:left w:val="single" w:sz="8"/>
              <w:bottom w:val="nil" w:sz="8"/>
              <w:right w:val="single" w:color="000000" w:themeColor="text1" w:sz="8"/>
            </w:tcBorders>
            <w:shd w:val="clear" w:color="auto" w:fill="8497B0"/>
            <w:tcMar>
              <w:top w:w="15" w:type="dxa"/>
              <w:left w:w="15" w:type="dxa"/>
              <w:right w:w="15" w:type="dxa"/>
            </w:tcMar>
            <w:vAlign w:val="bottom"/>
          </w:tcPr>
          <w:p w:rsidR="438EAABA" w:rsidP="438EAABA" w:rsidRDefault="438EAABA" w14:paraId="1B4D0BE1" w14:textId="1A7A36D3">
            <w:pPr>
              <w:spacing w:before="0" w:beforeAutospacing="off" w:after="0" w:afterAutospacing="off"/>
            </w:pPr>
            <w:r w:rsidRPr="438EAABA" w:rsidR="438EAABA">
              <w:rPr>
                <w:rFonts w:ascii="Tahoma" w:hAnsi="Tahoma" w:eastAsia="Tahoma" w:cs="Tahoma"/>
                <w:b w:val="1"/>
                <w:bCs w:val="1"/>
                <w:i w:val="0"/>
                <w:iCs w:val="0"/>
                <w:strike w:val="0"/>
                <w:dstrike w:val="0"/>
                <w:sz w:val="24"/>
                <w:szCs w:val="24"/>
                <w:u w:val="none"/>
              </w:rPr>
              <w:t>Series Title</w:t>
            </w:r>
          </w:p>
        </w:tc>
      </w:tr>
      <w:tr w:rsidR="438EAABA" w:rsidTr="01740D38" w14:paraId="553F3FD6">
        <w:trPr>
          <w:trHeight w:val="300"/>
        </w:trPr>
        <w:tc>
          <w:tcPr>
            <w:tcW w:w="1252" w:type="dxa"/>
            <w:tcBorders>
              <w:top w:val="single" w:color="000000" w:themeColor="text1" w:sz="8"/>
              <w:left w:val="single" w:color="000000" w:themeColor="text1" w:sz="8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20CFFDDE" w14:textId="0BC65FC4">
            <w:pPr>
              <w:spacing w:before="0" w:beforeAutospacing="off" w:after="0" w:afterAutospacing="off"/>
              <w:jc w:val="right"/>
            </w:pPr>
            <w:r w:rsidRPr="01740D38" w:rsidR="01740D38">
              <w:rPr>
                <w:rFonts w:ascii="Tahoma" w:hAnsi="Tahoma" w:eastAsia="Tahoma" w:cs="Tahoma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9/1</w:t>
            </w:r>
          </w:p>
        </w:tc>
        <w:tc>
          <w:tcPr>
            <w:tcW w:w="4620" w:type="dxa"/>
            <w:tcBorders>
              <w:top w:val="single" w:color="000000" w:themeColor="text1" w:sz="8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43EFC740" w14:textId="3382A154">
            <w:pPr>
              <w:spacing w:before="0" w:beforeAutospacing="off" w:after="0" w:afterAutospacing="off"/>
            </w:pPr>
            <w:r w:rsidRPr="01740D38" w:rsidR="01740D38">
              <w:rPr>
                <w:rFonts w:ascii="Tahoma" w:hAnsi="Tahoma" w:eastAsia="Tahoma" w:cs="Tahoma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The Coming of the Lord (Part 2 of 6)</w:t>
            </w:r>
          </w:p>
        </w:tc>
        <w:tc>
          <w:tcPr>
            <w:tcW w:w="1513" w:type="dxa"/>
            <w:tcBorders>
              <w:top w:val="single" w:color="000000" w:themeColor="text1" w:sz="8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1AC024B7" w14:textId="5E727EB6">
            <w:pPr>
              <w:spacing w:before="0" w:beforeAutospacing="off" w:after="0" w:afterAutospacing="off"/>
              <w:jc w:val="right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1814</w:t>
            </w:r>
          </w:p>
        </w:tc>
        <w:tc>
          <w:tcPr>
            <w:tcW w:w="2820" w:type="dxa"/>
            <w:tcBorders>
              <w:top w:val="single" w:color="000000" w:themeColor="text1" w:sz="8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0B8A3B54" w14:textId="3F2F177C">
            <w:pPr>
              <w:spacing w:before="0" w:beforeAutospacing="off" w:after="0" w:afterAutospacing="off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1 Thessalonians 4:16–18</w:t>
            </w:r>
          </w:p>
        </w:tc>
        <w:tc>
          <w:tcPr>
            <w:tcW w:w="4232" w:type="dxa"/>
            <w:tcBorders>
              <w:top w:val="single" w:color="000000" w:themeColor="text1" w:sz="8"/>
              <w:left w:val="single" w:color="000000" w:themeColor="text1" w:sz="4"/>
              <w:bottom w:val="single" w:color="000000" w:themeColor="text1" w:sz="4"/>
              <w:right w:val="single" w:color="000000" w:themeColor="text1" w:sz="8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486602B6" w14:textId="7B455A82">
            <w:pPr>
              <w:spacing w:before="0" w:beforeAutospacing="off" w:after="0" w:afterAutospacing="off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A Study in 1 Thessalonians, Volume 2</w:t>
            </w:r>
          </w:p>
        </w:tc>
      </w:tr>
      <w:tr w:rsidR="438EAABA" w:rsidTr="01740D38" w14:paraId="1E95BC36">
        <w:trPr>
          <w:trHeight w:val="300"/>
        </w:trPr>
        <w:tc>
          <w:tcPr>
            <w:tcW w:w="1252" w:type="dxa"/>
            <w:tcBorders>
              <w:top w:val="single" w:color="000000" w:themeColor="text1" w:sz="4"/>
              <w:left w:val="single" w:color="000000" w:themeColor="text1" w:sz="8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6EFAD423" w14:textId="3B34A998">
            <w:pPr>
              <w:spacing w:before="0" w:beforeAutospacing="off" w:after="0" w:afterAutospacing="off"/>
              <w:jc w:val="right"/>
            </w:pPr>
            <w:r w:rsidRPr="01740D38" w:rsidR="01740D38">
              <w:rPr>
                <w:rFonts w:ascii="Tahoma" w:hAnsi="Tahoma" w:eastAsia="Tahoma" w:cs="Tahoma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9/2</w:t>
            </w:r>
          </w:p>
        </w:tc>
        <w:tc>
          <w:tcPr>
            <w:tcW w:w="46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03BF57F7" w14:textId="57B13B94">
            <w:pPr>
              <w:spacing w:before="0" w:beforeAutospacing="off" w:after="0" w:afterAutospacing="off"/>
            </w:pPr>
            <w:r w:rsidRPr="01740D38" w:rsidR="01740D38">
              <w:rPr>
                <w:rFonts w:ascii="Tahoma" w:hAnsi="Tahoma" w:eastAsia="Tahoma" w:cs="Tahoma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The Coming of the Lord (Part 3 of 6)</w:t>
            </w:r>
          </w:p>
        </w:tc>
        <w:tc>
          <w:tcPr>
            <w:tcW w:w="1513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3CDE1E46" w14:textId="41F3FE45">
            <w:pPr>
              <w:spacing w:before="0" w:beforeAutospacing="off" w:after="0" w:afterAutospacing="off"/>
              <w:jc w:val="right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1817</w:t>
            </w:r>
          </w:p>
        </w:tc>
        <w:tc>
          <w:tcPr>
            <w:tcW w:w="28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0C65EF3C" w14:textId="3F90DC84">
            <w:pPr>
              <w:spacing w:before="0" w:beforeAutospacing="off" w:after="0" w:afterAutospacing="off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1 Thessalonians 5:1–11</w:t>
            </w:r>
          </w:p>
        </w:tc>
        <w:tc>
          <w:tcPr>
            <w:tcW w:w="4232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8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283E32CB" w14:textId="41391994">
            <w:pPr>
              <w:spacing w:before="0" w:beforeAutospacing="off" w:after="0" w:afterAutospacing="off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A Study in 1 Thessalonians, Volume 2</w:t>
            </w:r>
          </w:p>
        </w:tc>
      </w:tr>
      <w:tr w:rsidR="438EAABA" w:rsidTr="01740D38" w14:paraId="1E4CDCF2">
        <w:trPr>
          <w:trHeight w:val="300"/>
        </w:trPr>
        <w:tc>
          <w:tcPr>
            <w:tcW w:w="1252" w:type="dxa"/>
            <w:tcBorders>
              <w:top w:val="single" w:color="000000" w:themeColor="text1" w:sz="4"/>
              <w:left w:val="single" w:color="000000" w:themeColor="text1" w:sz="8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7C94F592" w14:textId="2810A21D">
            <w:pPr>
              <w:spacing w:before="0" w:beforeAutospacing="off" w:after="0" w:afterAutospacing="off"/>
              <w:jc w:val="right"/>
            </w:pPr>
            <w:r w:rsidRPr="01740D38" w:rsidR="01740D38">
              <w:rPr>
                <w:rFonts w:ascii="Tahoma" w:hAnsi="Tahoma" w:eastAsia="Tahoma" w:cs="Tahoma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9/3</w:t>
            </w:r>
          </w:p>
        </w:tc>
        <w:tc>
          <w:tcPr>
            <w:tcW w:w="46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288456C0" w14:textId="12D70B07">
            <w:pPr>
              <w:spacing w:before="0" w:beforeAutospacing="off" w:after="0" w:afterAutospacing="off"/>
            </w:pPr>
            <w:r w:rsidRPr="01740D38" w:rsidR="01740D38">
              <w:rPr>
                <w:rFonts w:ascii="Tahoma" w:hAnsi="Tahoma" w:eastAsia="Tahoma" w:cs="Tahoma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The Coming of the Lord (Part 4 of 6)</w:t>
            </w:r>
          </w:p>
        </w:tc>
        <w:tc>
          <w:tcPr>
            <w:tcW w:w="1513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787929C4" w14:textId="4366FEE1">
            <w:pPr>
              <w:spacing w:before="0" w:beforeAutospacing="off" w:after="0" w:afterAutospacing="off"/>
              <w:jc w:val="right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1817</w:t>
            </w:r>
          </w:p>
        </w:tc>
        <w:tc>
          <w:tcPr>
            <w:tcW w:w="28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0001818B" w14:textId="7F8A5690">
            <w:pPr>
              <w:spacing w:before="0" w:beforeAutospacing="off" w:after="0" w:afterAutospacing="off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1 Thessalonians 5:1–11</w:t>
            </w:r>
          </w:p>
        </w:tc>
        <w:tc>
          <w:tcPr>
            <w:tcW w:w="4232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8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4625177B" w14:textId="79FF2495">
            <w:pPr>
              <w:spacing w:before="0" w:beforeAutospacing="off" w:after="0" w:afterAutospacing="off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A Study in 1 Thessalonians, Volume 2</w:t>
            </w:r>
          </w:p>
        </w:tc>
      </w:tr>
      <w:tr w:rsidR="438EAABA" w:rsidTr="01740D38" w14:paraId="226D86D5">
        <w:trPr>
          <w:trHeight w:val="300"/>
        </w:trPr>
        <w:tc>
          <w:tcPr>
            <w:tcW w:w="1252" w:type="dxa"/>
            <w:tcBorders>
              <w:top w:val="single" w:color="000000" w:themeColor="text1" w:sz="4"/>
              <w:left w:val="single" w:color="000000" w:themeColor="text1" w:sz="8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3F8AEDDB" w14:textId="649BFB3F">
            <w:pPr>
              <w:spacing w:before="0" w:beforeAutospacing="off" w:after="0" w:afterAutospacing="off"/>
              <w:jc w:val="right"/>
            </w:pPr>
            <w:r w:rsidRPr="01740D38" w:rsidR="01740D38">
              <w:rPr>
                <w:rFonts w:ascii="Tahoma" w:hAnsi="Tahoma" w:eastAsia="Tahoma" w:cs="Tahoma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9/4</w:t>
            </w:r>
          </w:p>
        </w:tc>
        <w:tc>
          <w:tcPr>
            <w:tcW w:w="46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3FE41F3D" w14:textId="26A17F35">
            <w:pPr>
              <w:spacing w:before="0" w:beforeAutospacing="off" w:after="0" w:afterAutospacing="off"/>
            </w:pPr>
            <w:r w:rsidRPr="01740D38" w:rsidR="01740D38">
              <w:rPr>
                <w:rFonts w:ascii="Tahoma" w:hAnsi="Tahoma" w:eastAsia="Tahoma" w:cs="Tahoma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The Coming of the Lord (Part 5 of 6)</w:t>
            </w:r>
          </w:p>
        </w:tc>
        <w:tc>
          <w:tcPr>
            <w:tcW w:w="1513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7F3963FD" w14:textId="25F3854D">
            <w:pPr>
              <w:spacing w:before="0" w:beforeAutospacing="off" w:after="0" w:afterAutospacing="off"/>
              <w:jc w:val="right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1818</w:t>
            </w:r>
          </w:p>
        </w:tc>
        <w:tc>
          <w:tcPr>
            <w:tcW w:w="28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2C7DF436" w14:textId="0F51D74D">
            <w:pPr>
              <w:spacing w:before="0" w:beforeAutospacing="off" w:after="0" w:afterAutospacing="off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1 Thessalonians 5:8–11</w:t>
            </w:r>
          </w:p>
        </w:tc>
        <w:tc>
          <w:tcPr>
            <w:tcW w:w="4232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8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72C48B18" w14:textId="15F87F82">
            <w:pPr>
              <w:spacing w:before="0" w:beforeAutospacing="off" w:after="0" w:afterAutospacing="off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A Study in 1 Thessalonians, Volume 2</w:t>
            </w:r>
          </w:p>
        </w:tc>
      </w:tr>
      <w:tr w:rsidR="438EAABA" w:rsidTr="01740D38" w14:paraId="7C78313D">
        <w:trPr>
          <w:trHeight w:val="300"/>
        </w:trPr>
        <w:tc>
          <w:tcPr>
            <w:tcW w:w="1252" w:type="dxa"/>
            <w:tcBorders>
              <w:top w:val="single" w:color="000000" w:themeColor="text1" w:sz="4"/>
              <w:left w:val="single" w:color="000000" w:themeColor="text1" w:sz="8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56215332" w14:textId="79C3BE67">
            <w:pPr>
              <w:spacing w:before="0" w:beforeAutospacing="off" w:after="0" w:afterAutospacing="off"/>
              <w:jc w:val="right"/>
              <w:rPr>
                <w:rFonts w:ascii="Tahoma" w:hAnsi="Tahoma" w:eastAsia="Tahoma" w:cs="Tahoma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</w:pPr>
            <w:r w:rsidRPr="01740D38" w:rsidR="01740D38">
              <w:rPr>
                <w:rFonts w:ascii="Tahoma" w:hAnsi="Tahoma" w:eastAsia="Tahoma" w:cs="Tahoma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9/5</w:t>
            </w:r>
          </w:p>
        </w:tc>
        <w:tc>
          <w:tcPr>
            <w:tcW w:w="46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63C83249" w14:textId="51399E6E">
            <w:pPr>
              <w:spacing w:before="0" w:beforeAutospacing="off" w:after="0" w:afterAutospacing="off"/>
              <w:rPr>
                <w:rFonts w:ascii="Tahoma" w:hAnsi="Tahoma" w:eastAsia="Tahoma" w:cs="Tahoma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</w:pPr>
            <w:r w:rsidRPr="01740D38" w:rsidR="01740D38">
              <w:rPr>
                <w:rFonts w:ascii="Tahoma" w:hAnsi="Tahoma" w:eastAsia="Tahoma" w:cs="Tahoma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How Long and Why?</w:t>
            </w:r>
          </w:p>
        </w:tc>
        <w:tc>
          <w:tcPr>
            <w:tcW w:w="1513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693FC086" w14:textId="66DFCF19">
            <w:pPr>
              <w:spacing w:before="0" w:beforeAutospacing="off" w:after="0" w:afterAutospacing="off"/>
              <w:jc w:val="right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</w:pPr>
            <w:r w:rsidRPr="01740D38" w:rsidR="01740D3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2627</w:t>
            </w:r>
          </w:p>
        </w:tc>
        <w:tc>
          <w:tcPr>
            <w:tcW w:w="28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60280552" w14:textId="1F2D28D5">
            <w:pPr>
              <w:spacing w:before="0" w:beforeAutospacing="off" w:after="0" w:afterAutospacing="off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</w:pPr>
            <w:r w:rsidRPr="01740D38" w:rsidR="01740D3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Habakkuk 1:1–4</w:t>
            </w:r>
          </w:p>
        </w:tc>
        <w:tc>
          <w:tcPr>
            <w:tcW w:w="4232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8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7BF11867" w14:textId="7186FA8E">
            <w:pPr>
              <w:spacing w:before="0" w:beforeAutospacing="off" w:after="0" w:afterAutospacing="off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</w:pPr>
            <w:r w:rsidRPr="01740D38" w:rsidR="01740D3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A Study in Habakkuk</w:t>
            </w:r>
          </w:p>
        </w:tc>
      </w:tr>
      <w:tr w:rsidR="438EAABA" w:rsidTr="01740D38" w14:paraId="707A91EB">
        <w:trPr>
          <w:trHeight w:val="300"/>
        </w:trPr>
        <w:tc>
          <w:tcPr>
            <w:tcW w:w="1252" w:type="dxa"/>
            <w:tcBorders>
              <w:top w:val="single" w:color="000000" w:themeColor="text1" w:sz="4"/>
              <w:left w:val="single" w:color="000000" w:themeColor="text1" w:sz="8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73497650" w14:textId="6A5543A8">
            <w:pPr>
              <w:spacing w:before="0" w:beforeAutospacing="off" w:after="0" w:afterAutospacing="off"/>
              <w:jc w:val="right"/>
              <w:rPr>
                <w:rFonts w:ascii="Tahoma" w:hAnsi="Tahoma" w:eastAsia="Tahoma" w:cs="Tahoma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</w:pPr>
            <w:r w:rsidRPr="01740D38" w:rsidR="01740D38">
              <w:rPr>
                <w:rFonts w:ascii="Tahoma" w:hAnsi="Tahoma" w:eastAsia="Tahoma" w:cs="Tahoma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9/6</w:t>
            </w:r>
          </w:p>
        </w:tc>
        <w:tc>
          <w:tcPr>
            <w:tcW w:w="46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27D3777A" w14:textId="61378B57">
            <w:pPr>
              <w:spacing w:before="0" w:beforeAutospacing="off" w:after="0" w:afterAutospacing="off"/>
              <w:rPr>
                <w:rFonts w:ascii="Tahoma" w:hAnsi="Tahoma" w:eastAsia="Tahoma" w:cs="Tahoma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</w:pPr>
            <w:r w:rsidRPr="01740D38" w:rsidR="01740D38">
              <w:rPr>
                <w:rFonts w:ascii="Tahoma" w:hAnsi="Tahoma" w:eastAsia="Tahoma" w:cs="Tahoma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How Long and Why?</w:t>
            </w:r>
          </w:p>
        </w:tc>
        <w:tc>
          <w:tcPr>
            <w:tcW w:w="1513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6393B6F1" w14:textId="7BE53F88">
            <w:pPr>
              <w:spacing w:before="0" w:beforeAutospacing="off" w:after="0" w:afterAutospacing="off"/>
              <w:jc w:val="right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</w:pPr>
            <w:r w:rsidRPr="01740D38" w:rsidR="01740D3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2627</w:t>
            </w:r>
          </w:p>
        </w:tc>
        <w:tc>
          <w:tcPr>
            <w:tcW w:w="28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7FC83931" w14:textId="4329C8D4">
            <w:pPr>
              <w:spacing w:before="0" w:beforeAutospacing="off" w:after="0" w:afterAutospacing="off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</w:pPr>
            <w:r w:rsidRPr="01740D38" w:rsidR="01740D3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Habakkuk 1:1–4</w:t>
            </w:r>
          </w:p>
        </w:tc>
        <w:tc>
          <w:tcPr>
            <w:tcW w:w="4232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8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1B9D41A0" w14:textId="37983DFF">
            <w:pPr>
              <w:spacing w:before="0" w:beforeAutospacing="off" w:after="0" w:afterAutospacing="off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</w:pPr>
            <w:r w:rsidRPr="01740D38" w:rsidR="01740D3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A Study in Habakkuk</w:t>
            </w:r>
          </w:p>
        </w:tc>
      </w:tr>
      <w:tr w:rsidR="438EAABA" w:rsidTr="01740D38" w14:paraId="76590614">
        <w:trPr>
          <w:trHeight w:val="300"/>
        </w:trPr>
        <w:tc>
          <w:tcPr>
            <w:tcW w:w="1252" w:type="dxa"/>
            <w:tcBorders>
              <w:top w:val="single" w:color="000000" w:themeColor="text1" w:sz="4"/>
              <w:left w:val="single" w:color="000000" w:themeColor="text1" w:sz="8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7428B752" w14:textId="296C7CD2">
            <w:pPr>
              <w:spacing w:before="0" w:beforeAutospacing="off" w:after="0" w:afterAutospacing="off"/>
              <w:jc w:val="right"/>
            </w:pPr>
            <w:r w:rsidRPr="01740D38" w:rsidR="01740D38">
              <w:rPr>
                <w:rFonts w:ascii="Tahoma" w:hAnsi="Tahoma" w:eastAsia="Tahoma" w:cs="Tahoma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9/7</w:t>
            </w:r>
          </w:p>
        </w:tc>
        <w:tc>
          <w:tcPr>
            <w:tcW w:w="46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12208B4B" w14:textId="7DBFA092">
            <w:pPr>
              <w:spacing w:before="0" w:beforeAutospacing="off" w:after="0" w:afterAutospacing="off"/>
            </w:pPr>
            <w:r w:rsidRPr="01740D38" w:rsidR="01740D38">
              <w:rPr>
                <w:rFonts w:ascii="Tahoma" w:hAnsi="Tahoma" w:eastAsia="Tahoma" w:cs="Tahoma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The Coming of the Lord (Part 6 of 6)</w:t>
            </w:r>
          </w:p>
        </w:tc>
        <w:tc>
          <w:tcPr>
            <w:tcW w:w="1513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37C99E32" w14:textId="0419A50F">
            <w:pPr>
              <w:spacing w:before="0" w:beforeAutospacing="off" w:after="0" w:afterAutospacing="off"/>
              <w:jc w:val="right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1818</w:t>
            </w:r>
          </w:p>
        </w:tc>
        <w:tc>
          <w:tcPr>
            <w:tcW w:w="28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10835681" w14:textId="5F4A3521">
            <w:pPr>
              <w:spacing w:before="0" w:beforeAutospacing="off" w:after="0" w:afterAutospacing="off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1 Thessalonians 5:8–11</w:t>
            </w:r>
          </w:p>
        </w:tc>
        <w:tc>
          <w:tcPr>
            <w:tcW w:w="4232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8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1C816C0B" w14:textId="4B032962">
            <w:pPr>
              <w:spacing w:before="0" w:beforeAutospacing="off" w:after="0" w:afterAutospacing="off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A Study in 1 Thessalonians, Volume 2</w:t>
            </w:r>
          </w:p>
        </w:tc>
      </w:tr>
      <w:tr w:rsidR="438EAABA" w:rsidTr="01740D38" w14:paraId="15466E8F">
        <w:trPr>
          <w:trHeight w:val="300"/>
        </w:trPr>
        <w:tc>
          <w:tcPr>
            <w:tcW w:w="1252" w:type="dxa"/>
            <w:tcBorders>
              <w:top w:val="single" w:color="000000" w:themeColor="text1" w:sz="4"/>
              <w:left w:val="single" w:color="000000" w:themeColor="text1" w:sz="8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2BC51CEE" w14:textId="732EE37B">
            <w:pPr>
              <w:spacing w:before="0" w:beforeAutospacing="off" w:after="0" w:afterAutospacing="off"/>
              <w:jc w:val="right"/>
            </w:pPr>
            <w:r w:rsidRPr="01740D38" w:rsidR="01740D38">
              <w:rPr>
                <w:rFonts w:ascii="Tahoma" w:hAnsi="Tahoma" w:eastAsia="Tahoma" w:cs="Tahoma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9/8</w:t>
            </w:r>
          </w:p>
        </w:tc>
        <w:tc>
          <w:tcPr>
            <w:tcW w:w="46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04DBC997" w14:textId="49858810">
            <w:pPr>
              <w:spacing w:before="0" w:beforeAutospacing="off" w:after="0" w:afterAutospacing="off"/>
            </w:pPr>
            <w:r w:rsidRPr="01740D38" w:rsidR="01740D38">
              <w:rPr>
                <w:rFonts w:ascii="Tahoma" w:hAnsi="Tahoma" w:eastAsia="Tahoma" w:cs="Tahoma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The Beginning of the Gospel (Part 1 of 2)</w:t>
            </w:r>
          </w:p>
        </w:tc>
        <w:tc>
          <w:tcPr>
            <w:tcW w:w="1513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24430382" w14:textId="199F1B4F">
            <w:pPr>
              <w:spacing w:before="0" w:beforeAutospacing="off" w:after="0" w:afterAutospacing="off"/>
              <w:jc w:val="right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2665</w:t>
            </w:r>
          </w:p>
        </w:tc>
        <w:tc>
          <w:tcPr>
            <w:tcW w:w="28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2468C3C8" w14:textId="1D294A05">
            <w:pPr>
              <w:spacing w:before="0" w:beforeAutospacing="off" w:after="0" w:afterAutospacing="off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Mark 1:1–8</w:t>
            </w:r>
          </w:p>
        </w:tc>
        <w:tc>
          <w:tcPr>
            <w:tcW w:w="4232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8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1165E9B9" w14:textId="61367AE4">
            <w:pPr>
              <w:spacing w:before="0" w:beforeAutospacing="off" w:after="0" w:afterAutospacing="off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A Study in Mark, Volume 1</w:t>
            </w:r>
          </w:p>
        </w:tc>
      </w:tr>
      <w:tr w:rsidR="438EAABA" w:rsidTr="01740D38" w14:paraId="05A176D1">
        <w:trPr>
          <w:trHeight w:val="300"/>
        </w:trPr>
        <w:tc>
          <w:tcPr>
            <w:tcW w:w="1252" w:type="dxa"/>
            <w:tcBorders>
              <w:top w:val="single" w:color="000000" w:themeColor="text1" w:sz="4"/>
              <w:left w:val="single" w:color="000000" w:themeColor="text1" w:sz="8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60749211" w14:textId="67BA5651">
            <w:pPr>
              <w:spacing w:before="0" w:beforeAutospacing="off" w:after="0" w:afterAutospacing="off"/>
              <w:jc w:val="right"/>
            </w:pPr>
            <w:r w:rsidRPr="01740D38" w:rsidR="01740D38">
              <w:rPr>
                <w:rFonts w:ascii="Tahoma" w:hAnsi="Tahoma" w:eastAsia="Tahoma" w:cs="Tahoma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9/9</w:t>
            </w:r>
          </w:p>
        </w:tc>
        <w:tc>
          <w:tcPr>
            <w:tcW w:w="46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28014975" w14:textId="14729929">
            <w:pPr>
              <w:spacing w:before="0" w:beforeAutospacing="off" w:after="0" w:afterAutospacing="off"/>
            </w:pPr>
            <w:r w:rsidRPr="01740D38" w:rsidR="01740D38">
              <w:rPr>
                <w:rFonts w:ascii="Tahoma" w:hAnsi="Tahoma" w:eastAsia="Tahoma" w:cs="Tahoma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The Beginning of the Gospel (Part 2 of 2)</w:t>
            </w:r>
          </w:p>
        </w:tc>
        <w:tc>
          <w:tcPr>
            <w:tcW w:w="1513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7FDE3140" w14:textId="033D4F5D">
            <w:pPr>
              <w:spacing w:before="0" w:beforeAutospacing="off" w:after="0" w:afterAutospacing="off"/>
              <w:jc w:val="right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2665</w:t>
            </w:r>
          </w:p>
        </w:tc>
        <w:tc>
          <w:tcPr>
            <w:tcW w:w="28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164E4E8B" w14:textId="01BBE82C">
            <w:pPr>
              <w:spacing w:before="0" w:beforeAutospacing="off" w:after="0" w:afterAutospacing="off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Mark 1:1–8</w:t>
            </w:r>
          </w:p>
        </w:tc>
        <w:tc>
          <w:tcPr>
            <w:tcW w:w="4232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8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4381536F" w14:textId="6391FF98">
            <w:pPr>
              <w:spacing w:before="0" w:beforeAutospacing="off" w:after="0" w:afterAutospacing="off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A Study in Mark, Volume 1</w:t>
            </w:r>
          </w:p>
        </w:tc>
      </w:tr>
      <w:tr w:rsidR="438EAABA" w:rsidTr="01740D38" w14:paraId="338B3FA4">
        <w:trPr>
          <w:trHeight w:val="300"/>
        </w:trPr>
        <w:tc>
          <w:tcPr>
            <w:tcW w:w="1252" w:type="dxa"/>
            <w:tcBorders>
              <w:top w:val="single" w:color="000000" w:themeColor="text1" w:sz="4"/>
              <w:left w:val="single" w:color="000000" w:themeColor="text1" w:sz="8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5225C688" w14:textId="77133CE2">
            <w:pPr>
              <w:spacing w:before="0" w:beforeAutospacing="off" w:after="0" w:afterAutospacing="off"/>
              <w:jc w:val="right"/>
            </w:pPr>
            <w:r w:rsidRPr="01740D38" w:rsidR="01740D38">
              <w:rPr>
                <w:rFonts w:ascii="Tahoma" w:hAnsi="Tahoma" w:eastAsia="Tahoma" w:cs="Tahoma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9/10</w:t>
            </w:r>
          </w:p>
        </w:tc>
        <w:tc>
          <w:tcPr>
            <w:tcW w:w="46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4D5DE3C2" w14:textId="296D127F">
            <w:pPr>
              <w:spacing w:before="0" w:beforeAutospacing="off" w:after="0" w:afterAutospacing="off"/>
            </w:pPr>
            <w:r w:rsidRPr="01740D38" w:rsidR="01740D38">
              <w:rPr>
                <w:rFonts w:ascii="Tahoma" w:hAnsi="Tahoma" w:eastAsia="Tahoma" w:cs="Tahoma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A Man with a Message (Part 1 of 2)</w:t>
            </w:r>
          </w:p>
        </w:tc>
        <w:tc>
          <w:tcPr>
            <w:tcW w:w="1513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2FCC4B21" w14:textId="14922F07">
            <w:pPr>
              <w:spacing w:before="0" w:beforeAutospacing="off" w:after="0" w:afterAutospacing="off"/>
              <w:jc w:val="right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2667</w:t>
            </w:r>
          </w:p>
        </w:tc>
        <w:tc>
          <w:tcPr>
            <w:tcW w:w="28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1AA594D2" w14:textId="7A3C5CCA">
            <w:pPr>
              <w:spacing w:before="0" w:beforeAutospacing="off" w:after="0" w:afterAutospacing="off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Mark 1:1–8</w:t>
            </w:r>
          </w:p>
        </w:tc>
        <w:tc>
          <w:tcPr>
            <w:tcW w:w="4232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8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109F4908" w14:textId="48309D41">
            <w:pPr>
              <w:spacing w:before="0" w:beforeAutospacing="off" w:after="0" w:afterAutospacing="off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A Study in Mark, Volume 1</w:t>
            </w:r>
          </w:p>
        </w:tc>
      </w:tr>
      <w:tr w:rsidR="438EAABA" w:rsidTr="01740D38" w14:paraId="35BA45F6">
        <w:trPr>
          <w:trHeight w:val="300"/>
        </w:trPr>
        <w:tc>
          <w:tcPr>
            <w:tcW w:w="1252" w:type="dxa"/>
            <w:tcBorders>
              <w:top w:val="single" w:color="000000" w:themeColor="text1" w:sz="4"/>
              <w:left w:val="single" w:color="000000" w:themeColor="text1" w:sz="8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1FEC2990" w14:textId="39B46DE3">
            <w:pPr>
              <w:spacing w:before="0" w:beforeAutospacing="off" w:after="0" w:afterAutospacing="off"/>
              <w:jc w:val="right"/>
            </w:pPr>
            <w:r w:rsidRPr="01740D38" w:rsidR="01740D38">
              <w:rPr>
                <w:rFonts w:ascii="Tahoma" w:hAnsi="Tahoma" w:eastAsia="Tahoma" w:cs="Tahoma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9/11</w:t>
            </w:r>
          </w:p>
        </w:tc>
        <w:tc>
          <w:tcPr>
            <w:tcW w:w="46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72B811FF" w14:textId="66FF3023">
            <w:pPr>
              <w:spacing w:before="0" w:beforeAutospacing="off" w:after="0" w:afterAutospacing="off"/>
            </w:pPr>
            <w:r w:rsidRPr="01740D38" w:rsidR="01740D38">
              <w:rPr>
                <w:rFonts w:ascii="Tahoma" w:hAnsi="Tahoma" w:eastAsia="Tahoma" w:cs="Tahoma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A Man with a Message (Part 2 of 2)</w:t>
            </w:r>
          </w:p>
        </w:tc>
        <w:tc>
          <w:tcPr>
            <w:tcW w:w="1513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22E409A6" w14:textId="16DC6C50">
            <w:pPr>
              <w:spacing w:before="0" w:beforeAutospacing="off" w:after="0" w:afterAutospacing="off"/>
              <w:jc w:val="right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2667</w:t>
            </w:r>
          </w:p>
        </w:tc>
        <w:tc>
          <w:tcPr>
            <w:tcW w:w="28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6406495C" w14:textId="51198BB3">
            <w:pPr>
              <w:spacing w:before="0" w:beforeAutospacing="off" w:after="0" w:afterAutospacing="off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Mark 1:1–8</w:t>
            </w:r>
          </w:p>
        </w:tc>
        <w:tc>
          <w:tcPr>
            <w:tcW w:w="4232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8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2B36DA75" w14:textId="05377966">
            <w:pPr>
              <w:spacing w:before="0" w:beforeAutospacing="off" w:after="0" w:afterAutospacing="off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A Study in Mark, Volume 1</w:t>
            </w:r>
          </w:p>
        </w:tc>
      </w:tr>
      <w:tr w:rsidR="438EAABA" w:rsidTr="01740D38" w14:paraId="2CF316C0">
        <w:trPr>
          <w:trHeight w:val="300"/>
        </w:trPr>
        <w:tc>
          <w:tcPr>
            <w:tcW w:w="1252" w:type="dxa"/>
            <w:tcBorders>
              <w:top w:val="single" w:color="000000" w:themeColor="text1" w:sz="4"/>
              <w:left w:val="single" w:color="000000" w:themeColor="text1" w:sz="8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5232D854" w14:textId="101A979C">
            <w:pPr>
              <w:spacing w:before="0" w:beforeAutospacing="off" w:after="0" w:afterAutospacing="off"/>
              <w:jc w:val="right"/>
              <w:rPr>
                <w:rFonts w:ascii="Tahoma" w:hAnsi="Tahoma" w:eastAsia="Tahoma" w:cs="Tahoma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</w:pPr>
            <w:r w:rsidRPr="01740D38" w:rsidR="01740D38">
              <w:rPr>
                <w:rFonts w:ascii="Tahoma" w:hAnsi="Tahoma" w:eastAsia="Tahoma" w:cs="Tahoma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9/12</w:t>
            </w:r>
          </w:p>
        </w:tc>
        <w:tc>
          <w:tcPr>
            <w:tcW w:w="46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17796986" w14:textId="72E81488">
            <w:pPr>
              <w:spacing w:before="0" w:beforeAutospacing="off" w:after="0" w:afterAutospacing="off"/>
              <w:rPr>
                <w:rFonts w:ascii="Tahoma" w:hAnsi="Tahoma" w:eastAsia="Tahoma" w:cs="Tahoma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</w:pPr>
            <w:r w:rsidRPr="01740D38" w:rsidR="01740D38">
              <w:rPr>
                <w:rFonts w:ascii="Tahoma" w:hAnsi="Tahoma" w:eastAsia="Tahoma" w:cs="Tahoma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“Look and Be Amazed!”</w:t>
            </w:r>
          </w:p>
        </w:tc>
        <w:tc>
          <w:tcPr>
            <w:tcW w:w="1513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47EFBF04" w14:textId="626AA5CE">
            <w:pPr>
              <w:spacing w:before="0" w:beforeAutospacing="off" w:after="0" w:afterAutospacing="off"/>
              <w:jc w:val="right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</w:pPr>
            <w:r w:rsidRPr="01740D38" w:rsidR="01740D3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2629</w:t>
            </w:r>
          </w:p>
        </w:tc>
        <w:tc>
          <w:tcPr>
            <w:tcW w:w="28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110677E0" w14:textId="761FD46A">
            <w:pPr>
              <w:spacing w:before="0" w:beforeAutospacing="off" w:after="0" w:afterAutospacing="off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</w:pPr>
            <w:r w:rsidRPr="01740D38" w:rsidR="01740D3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Habakkuk 1:5–2:1</w:t>
            </w:r>
          </w:p>
        </w:tc>
        <w:tc>
          <w:tcPr>
            <w:tcW w:w="4232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8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797875A5" w14:textId="6CFD4511">
            <w:pPr>
              <w:spacing w:before="0" w:beforeAutospacing="off" w:after="0" w:afterAutospacing="off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</w:pPr>
            <w:r w:rsidRPr="01740D38" w:rsidR="01740D3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A Study in Habakkuk</w:t>
            </w:r>
          </w:p>
        </w:tc>
      </w:tr>
      <w:tr w:rsidR="438EAABA" w:rsidTr="01740D38" w14:paraId="1A537FB4">
        <w:trPr>
          <w:trHeight w:val="300"/>
        </w:trPr>
        <w:tc>
          <w:tcPr>
            <w:tcW w:w="1252" w:type="dxa"/>
            <w:tcBorders>
              <w:top w:val="single" w:color="000000" w:themeColor="text1" w:sz="4"/>
              <w:left w:val="single" w:color="000000" w:themeColor="text1" w:sz="8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5515B0CA" w14:textId="2B84065C">
            <w:pPr>
              <w:spacing w:before="0" w:beforeAutospacing="off" w:after="0" w:afterAutospacing="off"/>
              <w:jc w:val="right"/>
              <w:rPr>
                <w:rFonts w:ascii="Tahoma" w:hAnsi="Tahoma" w:eastAsia="Tahoma" w:cs="Tahoma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</w:pPr>
            <w:r w:rsidRPr="01740D38" w:rsidR="01740D38">
              <w:rPr>
                <w:rFonts w:ascii="Tahoma" w:hAnsi="Tahoma" w:eastAsia="Tahoma" w:cs="Tahoma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9/13</w:t>
            </w:r>
          </w:p>
        </w:tc>
        <w:tc>
          <w:tcPr>
            <w:tcW w:w="46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79983E2C" w14:textId="5BCF00AB">
            <w:pPr>
              <w:spacing w:before="0" w:beforeAutospacing="off" w:after="0" w:afterAutospacing="off"/>
              <w:rPr>
                <w:rFonts w:ascii="Tahoma" w:hAnsi="Tahoma" w:eastAsia="Tahoma" w:cs="Tahoma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</w:pPr>
            <w:r w:rsidRPr="01740D38" w:rsidR="01740D38">
              <w:rPr>
                <w:rFonts w:ascii="Tahoma" w:hAnsi="Tahoma" w:eastAsia="Tahoma" w:cs="Tahoma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“Look and Be Amazed!”</w:t>
            </w:r>
          </w:p>
        </w:tc>
        <w:tc>
          <w:tcPr>
            <w:tcW w:w="1513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72FAD863" w14:textId="2F5039ED">
            <w:pPr>
              <w:spacing w:before="0" w:beforeAutospacing="off" w:after="0" w:afterAutospacing="off"/>
              <w:jc w:val="right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</w:pPr>
            <w:r w:rsidRPr="01740D38" w:rsidR="01740D3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2629</w:t>
            </w:r>
          </w:p>
        </w:tc>
        <w:tc>
          <w:tcPr>
            <w:tcW w:w="28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2A0372E9" w14:textId="70483669">
            <w:pPr>
              <w:spacing w:before="0" w:beforeAutospacing="off" w:after="0" w:afterAutospacing="off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</w:pPr>
            <w:r w:rsidRPr="01740D38" w:rsidR="01740D3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Habakkuk 1:5–2:1</w:t>
            </w:r>
          </w:p>
        </w:tc>
        <w:tc>
          <w:tcPr>
            <w:tcW w:w="4232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8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345DF35D" w14:textId="498ED142">
            <w:pPr>
              <w:spacing w:before="0" w:beforeAutospacing="off" w:after="0" w:afterAutospacing="off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</w:pPr>
            <w:r w:rsidRPr="01740D38" w:rsidR="01740D3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A Study in Habakkuk</w:t>
            </w:r>
          </w:p>
        </w:tc>
      </w:tr>
      <w:tr w:rsidR="438EAABA" w:rsidTr="01740D38" w14:paraId="4D59D656">
        <w:trPr>
          <w:trHeight w:val="300"/>
        </w:trPr>
        <w:tc>
          <w:tcPr>
            <w:tcW w:w="1252" w:type="dxa"/>
            <w:tcBorders>
              <w:top w:val="single" w:color="000000" w:themeColor="text1" w:sz="4"/>
              <w:left w:val="single" w:color="000000" w:themeColor="text1" w:sz="8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7EB43442" w14:textId="79235C66">
            <w:pPr>
              <w:spacing w:before="0" w:beforeAutospacing="off" w:after="0" w:afterAutospacing="off"/>
              <w:jc w:val="right"/>
            </w:pPr>
            <w:r w:rsidRPr="01740D38" w:rsidR="01740D38">
              <w:rPr>
                <w:rFonts w:ascii="Tahoma" w:hAnsi="Tahoma" w:eastAsia="Tahoma" w:cs="Tahoma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9/14</w:t>
            </w:r>
          </w:p>
        </w:tc>
        <w:tc>
          <w:tcPr>
            <w:tcW w:w="46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1D80037C" w14:textId="47FE3F0A">
            <w:pPr>
              <w:spacing w:before="0" w:beforeAutospacing="off" w:after="0" w:afterAutospacing="off"/>
            </w:pPr>
            <w:r w:rsidRPr="01740D38" w:rsidR="01740D38">
              <w:rPr>
                <w:rFonts w:ascii="Tahoma" w:hAnsi="Tahoma" w:eastAsia="Tahoma" w:cs="Tahoma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Jesus: Baptized, Tempted</w:t>
            </w:r>
          </w:p>
        </w:tc>
        <w:tc>
          <w:tcPr>
            <w:tcW w:w="1513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61AFB7A1" w14:textId="3F8590E1">
            <w:pPr>
              <w:spacing w:before="0" w:beforeAutospacing="off" w:after="0" w:afterAutospacing="off"/>
              <w:jc w:val="right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2669</w:t>
            </w:r>
          </w:p>
        </w:tc>
        <w:tc>
          <w:tcPr>
            <w:tcW w:w="28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6F71669B" w14:textId="1A3D47E0">
            <w:pPr>
              <w:spacing w:before="0" w:beforeAutospacing="off" w:after="0" w:afterAutospacing="off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Mark 1:9–13</w:t>
            </w:r>
          </w:p>
        </w:tc>
        <w:tc>
          <w:tcPr>
            <w:tcW w:w="4232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8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0C2950BC" w14:textId="01000A73">
            <w:pPr>
              <w:spacing w:before="0" w:beforeAutospacing="off" w:after="0" w:afterAutospacing="off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A Study in Mark, Volume 1</w:t>
            </w:r>
          </w:p>
        </w:tc>
      </w:tr>
      <w:tr w:rsidR="438EAABA" w:rsidTr="01740D38" w14:paraId="59DE6CBC">
        <w:trPr>
          <w:trHeight w:val="300"/>
        </w:trPr>
        <w:tc>
          <w:tcPr>
            <w:tcW w:w="1252" w:type="dxa"/>
            <w:tcBorders>
              <w:top w:val="single" w:color="000000" w:themeColor="text1" w:sz="4"/>
              <w:left w:val="single" w:color="000000" w:themeColor="text1" w:sz="8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46CB5E08" w14:textId="59E8541B">
            <w:pPr>
              <w:spacing w:before="0" w:beforeAutospacing="off" w:after="0" w:afterAutospacing="off"/>
              <w:jc w:val="right"/>
            </w:pPr>
            <w:r w:rsidRPr="01740D38" w:rsidR="01740D38">
              <w:rPr>
                <w:rFonts w:ascii="Tahoma" w:hAnsi="Tahoma" w:eastAsia="Tahoma" w:cs="Tahoma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9/15</w:t>
            </w:r>
          </w:p>
        </w:tc>
        <w:tc>
          <w:tcPr>
            <w:tcW w:w="46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757FC6EB" w14:textId="10A660E3">
            <w:pPr>
              <w:spacing w:before="0" w:beforeAutospacing="off" w:after="0" w:afterAutospacing="off"/>
            </w:pPr>
            <w:r w:rsidRPr="01740D38" w:rsidR="01740D38">
              <w:rPr>
                <w:rFonts w:ascii="Tahoma" w:hAnsi="Tahoma" w:eastAsia="Tahoma" w:cs="Tahoma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Jesus: His Message and His Mission (Part 1 of 2)</w:t>
            </w:r>
          </w:p>
        </w:tc>
        <w:tc>
          <w:tcPr>
            <w:tcW w:w="1513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6BBC416B" w14:textId="1F0D173B">
            <w:pPr>
              <w:spacing w:before="0" w:beforeAutospacing="off" w:after="0" w:afterAutospacing="off"/>
              <w:jc w:val="right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2671</w:t>
            </w:r>
          </w:p>
        </w:tc>
        <w:tc>
          <w:tcPr>
            <w:tcW w:w="28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277D346D" w14:textId="7DD0A2F7">
            <w:pPr>
              <w:spacing w:before="0" w:beforeAutospacing="off" w:after="0" w:afterAutospacing="off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Mark 1:14–20</w:t>
            </w:r>
          </w:p>
        </w:tc>
        <w:tc>
          <w:tcPr>
            <w:tcW w:w="4232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8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699F1522" w14:textId="027E37FD">
            <w:pPr>
              <w:spacing w:before="0" w:beforeAutospacing="off" w:after="0" w:afterAutospacing="off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A Study in Mark, Volume 1</w:t>
            </w:r>
          </w:p>
        </w:tc>
      </w:tr>
      <w:tr w:rsidR="438EAABA" w:rsidTr="01740D38" w14:paraId="73533F78">
        <w:trPr>
          <w:trHeight w:val="300"/>
        </w:trPr>
        <w:tc>
          <w:tcPr>
            <w:tcW w:w="1252" w:type="dxa"/>
            <w:tcBorders>
              <w:top w:val="single" w:color="000000" w:themeColor="text1" w:sz="4"/>
              <w:left w:val="single" w:color="000000" w:themeColor="text1" w:sz="8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6E836D2A" w14:textId="7449C973">
            <w:pPr>
              <w:spacing w:before="0" w:beforeAutospacing="off" w:after="0" w:afterAutospacing="off"/>
              <w:jc w:val="right"/>
            </w:pPr>
            <w:r w:rsidRPr="01740D38" w:rsidR="01740D38">
              <w:rPr>
                <w:rFonts w:ascii="Tahoma" w:hAnsi="Tahoma" w:eastAsia="Tahoma" w:cs="Tahoma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9/16</w:t>
            </w:r>
          </w:p>
        </w:tc>
        <w:tc>
          <w:tcPr>
            <w:tcW w:w="46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50FC1B34" w14:textId="57E458BE">
            <w:pPr>
              <w:spacing w:before="0" w:beforeAutospacing="off" w:after="0" w:afterAutospacing="off"/>
            </w:pPr>
            <w:r w:rsidRPr="01740D38" w:rsidR="01740D38">
              <w:rPr>
                <w:rFonts w:ascii="Tahoma" w:hAnsi="Tahoma" w:eastAsia="Tahoma" w:cs="Tahoma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Jesus: His Message and His Mission (Part 2 of 2)</w:t>
            </w:r>
          </w:p>
        </w:tc>
        <w:tc>
          <w:tcPr>
            <w:tcW w:w="1513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18D45D2C" w14:textId="5CE462E8">
            <w:pPr>
              <w:spacing w:before="0" w:beforeAutospacing="off" w:after="0" w:afterAutospacing="off"/>
              <w:jc w:val="right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2671</w:t>
            </w:r>
          </w:p>
        </w:tc>
        <w:tc>
          <w:tcPr>
            <w:tcW w:w="28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04C05221" w14:textId="1D6D458D">
            <w:pPr>
              <w:spacing w:before="0" w:beforeAutospacing="off" w:after="0" w:afterAutospacing="off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Mark 1:14–20</w:t>
            </w:r>
          </w:p>
        </w:tc>
        <w:tc>
          <w:tcPr>
            <w:tcW w:w="4232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8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34501E7B" w14:textId="4500B24B">
            <w:pPr>
              <w:spacing w:before="0" w:beforeAutospacing="off" w:after="0" w:afterAutospacing="off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A Study in Mark, Volume 1</w:t>
            </w:r>
          </w:p>
        </w:tc>
      </w:tr>
      <w:tr w:rsidR="438EAABA" w:rsidTr="01740D38" w14:paraId="77A4A9C8">
        <w:trPr>
          <w:trHeight w:val="300"/>
        </w:trPr>
        <w:tc>
          <w:tcPr>
            <w:tcW w:w="1252" w:type="dxa"/>
            <w:tcBorders>
              <w:top w:val="single" w:color="000000" w:themeColor="text1" w:sz="4"/>
              <w:left w:val="single" w:color="000000" w:themeColor="text1" w:sz="8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732D9BCE" w14:textId="15B76082">
            <w:pPr>
              <w:spacing w:before="0" w:beforeAutospacing="off" w:after="0" w:afterAutospacing="off"/>
              <w:jc w:val="right"/>
            </w:pPr>
            <w:r w:rsidRPr="01740D38" w:rsidR="01740D38">
              <w:rPr>
                <w:rFonts w:ascii="Tahoma" w:hAnsi="Tahoma" w:eastAsia="Tahoma" w:cs="Tahoma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9/17</w:t>
            </w:r>
          </w:p>
        </w:tc>
        <w:tc>
          <w:tcPr>
            <w:tcW w:w="46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3DC1B70D" w14:textId="42A276D2">
            <w:pPr>
              <w:spacing w:before="0" w:beforeAutospacing="off" w:after="0" w:afterAutospacing="off"/>
            </w:pPr>
            <w:r w:rsidRPr="01740D38" w:rsidR="01740D38">
              <w:rPr>
                <w:rFonts w:ascii="Tahoma" w:hAnsi="Tahoma" w:eastAsia="Tahoma" w:cs="Tahoma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A Day in the Life of Jesus (Part 1 of 3)</w:t>
            </w:r>
          </w:p>
        </w:tc>
        <w:tc>
          <w:tcPr>
            <w:tcW w:w="1513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2537C1DE" w14:textId="1EE79AE3">
            <w:pPr>
              <w:spacing w:before="0" w:beforeAutospacing="off" w:after="0" w:afterAutospacing="off"/>
              <w:jc w:val="right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2677</w:t>
            </w:r>
          </w:p>
        </w:tc>
        <w:tc>
          <w:tcPr>
            <w:tcW w:w="28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611D7E5A" w14:textId="500B5618">
            <w:pPr>
              <w:spacing w:before="0" w:beforeAutospacing="off" w:after="0" w:afterAutospacing="off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Mark 1:21–39</w:t>
            </w:r>
          </w:p>
        </w:tc>
        <w:tc>
          <w:tcPr>
            <w:tcW w:w="4232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8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172655B3" w14:textId="3A6B830D">
            <w:pPr>
              <w:spacing w:before="0" w:beforeAutospacing="off" w:after="0" w:afterAutospacing="off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A Study in Mark, Volume 1</w:t>
            </w:r>
          </w:p>
        </w:tc>
      </w:tr>
      <w:tr w:rsidR="438EAABA" w:rsidTr="01740D38" w14:paraId="4889AD7E">
        <w:trPr>
          <w:trHeight w:val="300"/>
        </w:trPr>
        <w:tc>
          <w:tcPr>
            <w:tcW w:w="1252" w:type="dxa"/>
            <w:tcBorders>
              <w:top w:val="single" w:color="000000" w:themeColor="text1" w:sz="4"/>
              <w:left w:val="single" w:color="000000" w:themeColor="text1" w:sz="8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6F8F4E58" w14:textId="58ED40E8">
            <w:pPr>
              <w:spacing w:before="0" w:beforeAutospacing="off" w:after="0" w:afterAutospacing="off"/>
              <w:jc w:val="right"/>
            </w:pPr>
            <w:r w:rsidRPr="01740D38" w:rsidR="01740D38">
              <w:rPr>
                <w:rFonts w:ascii="Tahoma" w:hAnsi="Tahoma" w:eastAsia="Tahoma" w:cs="Tahoma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9/18</w:t>
            </w:r>
          </w:p>
        </w:tc>
        <w:tc>
          <w:tcPr>
            <w:tcW w:w="46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30FC832A" w14:textId="6A11160E">
            <w:pPr>
              <w:spacing w:before="0" w:beforeAutospacing="off" w:after="0" w:afterAutospacing="off"/>
            </w:pPr>
            <w:r w:rsidRPr="01740D38" w:rsidR="01740D38">
              <w:rPr>
                <w:rFonts w:ascii="Tahoma" w:hAnsi="Tahoma" w:eastAsia="Tahoma" w:cs="Tahoma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A Day in the Life of Jesus (Part 2 of 3)</w:t>
            </w:r>
          </w:p>
        </w:tc>
        <w:tc>
          <w:tcPr>
            <w:tcW w:w="1513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408AB86D" w14:textId="231ABB31">
            <w:pPr>
              <w:spacing w:before="0" w:beforeAutospacing="off" w:after="0" w:afterAutospacing="off"/>
              <w:jc w:val="right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2677</w:t>
            </w:r>
          </w:p>
        </w:tc>
        <w:tc>
          <w:tcPr>
            <w:tcW w:w="28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3EFBDC66" w14:textId="5C45ED93">
            <w:pPr>
              <w:spacing w:before="0" w:beforeAutospacing="off" w:after="0" w:afterAutospacing="off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Mark 1:21–39</w:t>
            </w:r>
          </w:p>
        </w:tc>
        <w:tc>
          <w:tcPr>
            <w:tcW w:w="4232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8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0C8C5811" w14:textId="1F610C4F">
            <w:pPr>
              <w:spacing w:before="0" w:beforeAutospacing="off" w:after="0" w:afterAutospacing="off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A Study in Mark, Volume 1</w:t>
            </w:r>
          </w:p>
        </w:tc>
      </w:tr>
      <w:tr w:rsidR="438EAABA" w:rsidTr="01740D38" w14:paraId="3D5151A9">
        <w:trPr>
          <w:trHeight w:val="300"/>
        </w:trPr>
        <w:tc>
          <w:tcPr>
            <w:tcW w:w="1252" w:type="dxa"/>
            <w:tcBorders>
              <w:top w:val="single" w:color="000000" w:themeColor="text1" w:sz="4"/>
              <w:left w:val="single" w:color="000000" w:themeColor="text1" w:sz="8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3DA8ADD4" w14:textId="3896CD3D">
            <w:pPr>
              <w:spacing w:before="0" w:beforeAutospacing="off" w:after="0" w:afterAutospacing="off"/>
              <w:jc w:val="right"/>
              <w:rPr>
                <w:rFonts w:ascii="Tahoma" w:hAnsi="Tahoma" w:eastAsia="Tahoma" w:cs="Tahoma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</w:pPr>
            <w:r w:rsidRPr="01740D38" w:rsidR="01740D38">
              <w:rPr>
                <w:rFonts w:ascii="Tahoma" w:hAnsi="Tahoma" w:eastAsia="Tahoma" w:cs="Tahoma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9/19</w:t>
            </w:r>
          </w:p>
        </w:tc>
        <w:tc>
          <w:tcPr>
            <w:tcW w:w="46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0DA0CC72" w14:textId="5C2B19E0">
            <w:pPr>
              <w:spacing w:before="0" w:beforeAutospacing="off" w:after="0" w:afterAutospacing="off"/>
              <w:rPr>
                <w:rFonts w:ascii="Tahoma" w:hAnsi="Tahoma" w:eastAsia="Tahoma" w:cs="Tahoma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</w:pPr>
            <w:r w:rsidRPr="01740D38" w:rsidR="01740D38">
              <w:rPr>
                <w:rFonts w:ascii="Tahoma" w:hAnsi="Tahoma" w:eastAsia="Tahoma" w:cs="Tahoma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“Let All the Earth Be Silent” (Part 1 of 2)</w:t>
            </w:r>
          </w:p>
        </w:tc>
        <w:tc>
          <w:tcPr>
            <w:tcW w:w="1513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4A15733A" w14:textId="2CA96A99">
            <w:pPr>
              <w:spacing w:before="0" w:beforeAutospacing="off" w:after="0" w:afterAutospacing="off"/>
              <w:jc w:val="right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</w:pPr>
            <w:r w:rsidRPr="01740D38" w:rsidR="01740D3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2634</w:t>
            </w:r>
          </w:p>
        </w:tc>
        <w:tc>
          <w:tcPr>
            <w:tcW w:w="28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1920697A" w14:textId="24092740">
            <w:pPr>
              <w:spacing w:before="0" w:beforeAutospacing="off" w:after="0" w:afterAutospacing="off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</w:pPr>
            <w:r w:rsidRPr="01740D38" w:rsidR="01740D3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Habakkuk 2:2-20</w:t>
            </w:r>
          </w:p>
        </w:tc>
        <w:tc>
          <w:tcPr>
            <w:tcW w:w="4232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8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678E7262" w14:textId="113F1C3C">
            <w:pPr>
              <w:spacing w:before="0" w:beforeAutospacing="off" w:after="0" w:afterAutospacing="off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</w:pPr>
            <w:r w:rsidRPr="01740D38" w:rsidR="01740D3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A Study in Habakkuk</w:t>
            </w:r>
          </w:p>
        </w:tc>
      </w:tr>
      <w:tr w:rsidR="438EAABA" w:rsidTr="01740D38" w14:paraId="34845780">
        <w:trPr>
          <w:trHeight w:val="300"/>
        </w:trPr>
        <w:tc>
          <w:tcPr>
            <w:tcW w:w="1252" w:type="dxa"/>
            <w:tcBorders>
              <w:top w:val="single" w:color="000000" w:themeColor="text1" w:sz="4"/>
              <w:left w:val="single" w:color="000000" w:themeColor="text1" w:sz="8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093D5AE0" w14:textId="5940F8DE">
            <w:pPr>
              <w:spacing w:before="0" w:beforeAutospacing="off" w:after="0" w:afterAutospacing="off"/>
              <w:jc w:val="right"/>
              <w:rPr>
                <w:rFonts w:ascii="Tahoma" w:hAnsi="Tahoma" w:eastAsia="Tahoma" w:cs="Tahoma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</w:pPr>
            <w:r w:rsidRPr="01740D38" w:rsidR="01740D38">
              <w:rPr>
                <w:rFonts w:ascii="Tahoma" w:hAnsi="Tahoma" w:eastAsia="Tahoma" w:cs="Tahoma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9/20</w:t>
            </w:r>
          </w:p>
        </w:tc>
        <w:tc>
          <w:tcPr>
            <w:tcW w:w="46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51229440" w14:textId="0273FF86">
            <w:pPr>
              <w:spacing w:before="0" w:beforeAutospacing="off" w:after="0" w:afterAutospacing="off"/>
              <w:rPr>
                <w:rFonts w:ascii="Tahoma" w:hAnsi="Tahoma" w:eastAsia="Tahoma" w:cs="Tahoma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</w:pPr>
            <w:r w:rsidRPr="01740D38" w:rsidR="01740D38">
              <w:rPr>
                <w:rFonts w:ascii="Tahoma" w:hAnsi="Tahoma" w:eastAsia="Tahoma" w:cs="Tahoma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“Let All the Earth Be Silent” (Part 1 of 2)</w:t>
            </w:r>
          </w:p>
        </w:tc>
        <w:tc>
          <w:tcPr>
            <w:tcW w:w="1513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3CF39B37" w14:textId="3BE56CD5">
            <w:pPr>
              <w:spacing w:before="0" w:beforeAutospacing="off" w:after="0" w:afterAutospacing="off"/>
              <w:jc w:val="right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</w:pPr>
            <w:r w:rsidRPr="01740D38" w:rsidR="01740D3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2634</w:t>
            </w:r>
          </w:p>
        </w:tc>
        <w:tc>
          <w:tcPr>
            <w:tcW w:w="28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3D0DADA3" w14:textId="58975817">
            <w:pPr>
              <w:spacing w:before="0" w:beforeAutospacing="off" w:after="0" w:afterAutospacing="off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</w:pPr>
            <w:r w:rsidRPr="01740D38" w:rsidR="01740D3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Habakkuk 2:2-20</w:t>
            </w:r>
          </w:p>
        </w:tc>
        <w:tc>
          <w:tcPr>
            <w:tcW w:w="4232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8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3A7B6A16" w14:textId="667A81B0">
            <w:pPr>
              <w:spacing w:before="0" w:beforeAutospacing="off" w:after="0" w:afterAutospacing="off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</w:pPr>
            <w:r w:rsidRPr="01740D38" w:rsidR="01740D3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A Study in Habakkuk</w:t>
            </w:r>
          </w:p>
        </w:tc>
      </w:tr>
      <w:tr w:rsidR="438EAABA" w:rsidTr="01740D38" w14:paraId="3FBD5244">
        <w:trPr>
          <w:trHeight w:val="300"/>
        </w:trPr>
        <w:tc>
          <w:tcPr>
            <w:tcW w:w="1252" w:type="dxa"/>
            <w:tcBorders>
              <w:top w:val="single" w:color="000000" w:themeColor="text1" w:sz="4"/>
              <w:left w:val="single" w:color="000000" w:themeColor="text1" w:sz="8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6BFC7CA7" w14:textId="25AAB527">
            <w:pPr>
              <w:spacing w:before="0" w:beforeAutospacing="off" w:after="0" w:afterAutospacing="off"/>
              <w:jc w:val="right"/>
            </w:pPr>
            <w:r w:rsidRPr="01740D38" w:rsidR="01740D38">
              <w:rPr>
                <w:rFonts w:ascii="Tahoma" w:hAnsi="Tahoma" w:eastAsia="Tahoma" w:cs="Tahoma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9/21</w:t>
            </w:r>
          </w:p>
        </w:tc>
        <w:tc>
          <w:tcPr>
            <w:tcW w:w="46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47F0ED76" w14:textId="67AD688E">
            <w:pPr>
              <w:spacing w:before="0" w:beforeAutospacing="off" w:after="0" w:afterAutospacing="off"/>
            </w:pPr>
            <w:r w:rsidRPr="01740D38" w:rsidR="01740D38">
              <w:rPr>
                <w:rFonts w:ascii="Tahoma" w:hAnsi="Tahoma" w:eastAsia="Tahoma" w:cs="Tahoma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A Day in the Life of Jesus (Part 3 of 3)</w:t>
            </w:r>
          </w:p>
        </w:tc>
        <w:tc>
          <w:tcPr>
            <w:tcW w:w="1513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6784EC3D" w14:textId="0FA69548">
            <w:pPr>
              <w:spacing w:before="0" w:beforeAutospacing="off" w:after="0" w:afterAutospacing="off"/>
              <w:jc w:val="right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2678</w:t>
            </w:r>
          </w:p>
        </w:tc>
        <w:tc>
          <w:tcPr>
            <w:tcW w:w="28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79E41DA1" w14:textId="73DFAA3B">
            <w:pPr>
              <w:spacing w:before="0" w:beforeAutospacing="off" w:after="0" w:afterAutospacing="off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Mark 1:21–39</w:t>
            </w:r>
          </w:p>
        </w:tc>
        <w:tc>
          <w:tcPr>
            <w:tcW w:w="4232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8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606CFFC8" w14:textId="59B122CA">
            <w:pPr>
              <w:spacing w:before="0" w:beforeAutospacing="off" w:after="0" w:afterAutospacing="off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A Study in Mark, Volume 1</w:t>
            </w:r>
          </w:p>
        </w:tc>
      </w:tr>
      <w:tr w:rsidR="438EAABA" w:rsidTr="01740D38" w14:paraId="4B327038">
        <w:trPr>
          <w:trHeight w:val="300"/>
        </w:trPr>
        <w:tc>
          <w:tcPr>
            <w:tcW w:w="1252" w:type="dxa"/>
            <w:tcBorders>
              <w:top w:val="single" w:color="000000" w:themeColor="text1" w:sz="4"/>
              <w:left w:val="single" w:color="000000" w:themeColor="text1" w:sz="8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680E1243" w14:textId="1A311674">
            <w:pPr>
              <w:spacing w:before="0" w:beforeAutospacing="off" w:after="0" w:afterAutospacing="off"/>
              <w:jc w:val="right"/>
            </w:pPr>
            <w:r w:rsidRPr="01740D38" w:rsidR="01740D38">
              <w:rPr>
                <w:rFonts w:ascii="Tahoma" w:hAnsi="Tahoma" w:eastAsia="Tahoma" w:cs="Tahoma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9/22</w:t>
            </w:r>
          </w:p>
        </w:tc>
        <w:tc>
          <w:tcPr>
            <w:tcW w:w="46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119EE016" w14:textId="1EEAC445">
            <w:pPr>
              <w:spacing w:before="0" w:beforeAutospacing="off" w:after="0" w:afterAutospacing="off"/>
            </w:pPr>
            <w:r w:rsidRPr="01740D38" w:rsidR="01740D38">
              <w:rPr>
                <w:rFonts w:ascii="Tahoma" w:hAnsi="Tahoma" w:eastAsia="Tahoma" w:cs="Tahoma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Restored and Forgiven</w:t>
            </w:r>
          </w:p>
        </w:tc>
        <w:tc>
          <w:tcPr>
            <w:tcW w:w="1513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502F7292" w14:textId="37096035">
            <w:pPr>
              <w:spacing w:before="0" w:beforeAutospacing="off" w:after="0" w:afterAutospacing="off"/>
              <w:jc w:val="right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2679</w:t>
            </w:r>
          </w:p>
        </w:tc>
        <w:tc>
          <w:tcPr>
            <w:tcW w:w="28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23231D41" w14:textId="203D96EC">
            <w:pPr>
              <w:spacing w:before="0" w:beforeAutospacing="off" w:after="0" w:afterAutospacing="off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Mark 1:40 – 2:12</w:t>
            </w:r>
          </w:p>
        </w:tc>
        <w:tc>
          <w:tcPr>
            <w:tcW w:w="4232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8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2F30401E" w14:textId="0D91E4F3">
            <w:pPr>
              <w:spacing w:before="0" w:beforeAutospacing="off" w:after="0" w:afterAutospacing="off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A Study in Mark, Volume 1</w:t>
            </w:r>
          </w:p>
        </w:tc>
      </w:tr>
      <w:tr w:rsidR="438EAABA" w:rsidTr="01740D38" w14:paraId="29E32CB8">
        <w:trPr>
          <w:trHeight w:val="300"/>
        </w:trPr>
        <w:tc>
          <w:tcPr>
            <w:tcW w:w="1252" w:type="dxa"/>
            <w:tcBorders>
              <w:top w:val="single" w:color="000000" w:themeColor="text1" w:sz="4"/>
              <w:left w:val="single" w:color="000000" w:themeColor="text1" w:sz="8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74A49FF2" w14:textId="36FDC758">
            <w:pPr>
              <w:spacing w:before="0" w:beforeAutospacing="off" w:after="0" w:afterAutospacing="off"/>
              <w:jc w:val="right"/>
            </w:pPr>
            <w:r w:rsidRPr="01740D38" w:rsidR="01740D38">
              <w:rPr>
                <w:rFonts w:ascii="Tahoma" w:hAnsi="Tahoma" w:eastAsia="Tahoma" w:cs="Tahoma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9/23</w:t>
            </w:r>
          </w:p>
        </w:tc>
        <w:tc>
          <w:tcPr>
            <w:tcW w:w="46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5DCBB198" w14:textId="6466BBCF">
            <w:pPr>
              <w:spacing w:before="0" w:beforeAutospacing="off" w:after="0" w:afterAutospacing="off"/>
            </w:pPr>
            <w:r w:rsidRPr="01740D38" w:rsidR="01740D38">
              <w:rPr>
                <w:rFonts w:ascii="Tahoma" w:hAnsi="Tahoma" w:eastAsia="Tahoma" w:cs="Tahoma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Grace and Forgiveness (Part 1 of 2)</w:t>
            </w:r>
          </w:p>
        </w:tc>
        <w:tc>
          <w:tcPr>
            <w:tcW w:w="1513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7D66A696" w14:textId="5E447115">
            <w:pPr>
              <w:spacing w:before="0" w:beforeAutospacing="off" w:after="0" w:afterAutospacing="off"/>
              <w:jc w:val="right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2680</w:t>
            </w:r>
          </w:p>
        </w:tc>
        <w:tc>
          <w:tcPr>
            <w:tcW w:w="28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497390F7" w14:textId="276455A1">
            <w:pPr>
              <w:spacing w:before="0" w:beforeAutospacing="off" w:after="0" w:afterAutospacing="off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Mark 2:13–14</w:t>
            </w:r>
          </w:p>
        </w:tc>
        <w:tc>
          <w:tcPr>
            <w:tcW w:w="4232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8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1D304F46" w14:textId="121EEC9F">
            <w:pPr>
              <w:spacing w:before="0" w:beforeAutospacing="off" w:after="0" w:afterAutospacing="off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A Study in Mark, Volume 1</w:t>
            </w:r>
          </w:p>
        </w:tc>
      </w:tr>
      <w:tr w:rsidR="438EAABA" w:rsidTr="01740D38" w14:paraId="3A8BE03E">
        <w:trPr>
          <w:trHeight w:val="300"/>
        </w:trPr>
        <w:tc>
          <w:tcPr>
            <w:tcW w:w="1252" w:type="dxa"/>
            <w:tcBorders>
              <w:top w:val="single" w:color="000000" w:themeColor="text1" w:sz="4"/>
              <w:left w:val="single" w:color="000000" w:themeColor="text1" w:sz="8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20953229" w14:textId="34CA3DEE">
            <w:pPr>
              <w:spacing w:before="0" w:beforeAutospacing="off" w:after="0" w:afterAutospacing="off"/>
              <w:jc w:val="right"/>
            </w:pPr>
            <w:r w:rsidRPr="01740D38" w:rsidR="01740D38">
              <w:rPr>
                <w:rFonts w:ascii="Tahoma" w:hAnsi="Tahoma" w:eastAsia="Tahoma" w:cs="Tahoma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9/24</w:t>
            </w:r>
          </w:p>
        </w:tc>
        <w:tc>
          <w:tcPr>
            <w:tcW w:w="46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04339B8D" w14:textId="09B02CB7">
            <w:pPr>
              <w:spacing w:before="0" w:beforeAutospacing="off" w:after="0" w:afterAutospacing="off"/>
            </w:pPr>
            <w:r w:rsidRPr="01740D38" w:rsidR="01740D38">
              <w:rPr>
                <w:rFonts w:ascii="Tahoma" w:hAnsi="Tahoma" w:eastAsia="Tahoma" w:cs="Tahoma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Grace and Forgiveness (Part 2 of 2)</w:t>
            </w:r>
          </w:p>
        </w:tc>
        <w:tc>
          <w:tcPr>
            <w:tcW w:w="1513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10E629D8" w14:textId="56C40B3C">
            <w:pPr>
              <w:spacing w:before="0" w:beforeAutospacing="off" w:after="0" w:afterAutospacing="off"/>
              <w:jc w:val="right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2680</w:t>
            </w:r>
          </w:p>
        </w:tc>
        <w:tc>
          <w:tcPr>
            <w:tcW w:w="28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79C98C99" w14:textId="306C51E4">
            <w:pPr>
              <w:spacing w:before="0" w:beforeAutospacing="off" w:after="0" w:afterAutospacing="off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Mark 2:13–14</w:t>
            </w:r>
          </w:p>
        </w:tc>
        <w:tc>
          <w:tcPr>
            <w:tcW w:w="4232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8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24C325D2" w14:textId="4A02F566">
            <w:pPr>
              <w:spacing w:before="0" w:beforeAutospacing="off" w:after="0" w:afterAutospacing="off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A Study in Mark, Volume 1</w:t>
            </w:r>
          </w:p>
        </w:tc>
      </w:tr>
      <w:tr w:rsidR="438EAABA" w:rsidTr="01740D38" w14:paraId="2CB746FE">
        <w:trPr>
          <w:trHeight w:val="300"/>
        </w:trPr>
        <w:tc>
          <w:tcPr>
            <w:tcW w:w="1252" w:type="dxa"/>
            <w:tcBorders>
              <w:top w:val="single" w:color="000000" w:themeColor="text1" w:sz="4"/>
              <w:left w:val="single" w:color="000000" w:themeColor="text1" w:sz="8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13A03A44" w14:textId="0A649145">
            <w:pPr>
              <w:spacing w:before="0" w:beforeAutospacing="off" w:after="0" w:afterAutospacing="off"/>
              <w:jc w:val="right"/>
            </w:pPr>
            <w:r w:rsidRPr="01740D38" w:rsidR="01740D38">
              <w:rPr>
                <w:rFonts w:ascii="Tahoma" w:hAnsi="Tahoma" w:eastAsia="Tahoma" w:cs="Tahoma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9/25</w:t>
            </w:r>
          </w:p>
        </w:tc>
        <w:tc>
          <w:tcPr>
            <w:tcW w:w="46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1838E3C1" w14:textId="13AEDD36">
            <w:pPr>
              <w:spacing w:before="0" w:beforeAutospacing="off" w:after="0" w:afterAutospacing="off"/>
            </w:pPr>
            <w:r w:rsidRPr="01740D38" w:rsidR="01740D38">
              <w:rPr>
                <w:rFonts w:ascii="Tahoma" w:hAnsi="Tahoma" w:eastAsia="Tahoma" w:cs="Tahoma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Supper with the Savior</w:t>
            </w:r>
          </w:p>
        </w:tc>
        <w:tc>
          <w:tcPr>
            <w:tcW w:w="1513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668017BB" w14:textId="78B666CD">
            <w:pPr>
              <w:spacing w:before="0" w:beforeAutospacing="off" w:after="0" w:afterAutospacing="off"/>
              <w:jc w:val="right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2681</w:t>
            </w:r>
          </w:p>
        </w:tc>
        <w:tc>
          <w:tcPr>
            <w:tcW w:w="28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671DB051" w14:textId="1C6C9F20">
            <w:pPr>
              <w:spacing w:before="0" w:beforeAutospacing="off" w:after="0" w:afterAutospacing="off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Mark 2:15–17</w:t>
            </w:r>
          </w:p>
        </w:tc>
        <w:tc>
          <w:tcPr>
            <w:tcW w:w="4232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8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7F965D08" w14:textId="042C3C75">
            <w:pPr>
              <w:spacing w:before="0" w:beforeAutospacing="off" w:after="0" w:afterAutospacing="off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A Study in Mark, Volume 1</w:t>
            </w:r>
          </w:p>
        </w:tc>
      </w:tr>
      <w:tr w:rsidR="438EAABA" w:rsidTr="01740D38" w14:paraId="118B76FB">
        <w:trPr>
          <w:trHeight w:val="300"/>
        </w:trPr>
        <w:tc>
          <w:tcPr>
            <w:tcW w:w="1252" w:type="dxa"/>
            <w:tcBorders>
              <w:top w:val="single" w:color="000000" w:themeColor="text1" w:sz="4"/>
              <w:left w:val="single" w:color="000000" w:themeColor="text1" w:sz="8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24291BC0" w14:textId="7DF9AD5D">
            <w:pPr>
              <w:spacing w:before="0" w:beforeAutospacing="off" w:after="0" w:afterAutospacing="off"/>
              <w:jc w:val="right"/>
              <w:rPr>
                <w:rFonts w:ascii="Tahoma" w:hAnsi="Tahoma" w:eastAsia="Tahoma" w:cs="Tahoma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</w:pPr>
            <w:r w:rsidRPr="01740D38" w:rsidR="01740D38">
              <w:rPr>
                <w:rFonts w:ascii="Tahoma" w:hAnsi="Tahoma" w:eastAsia="Tahoma" w:cs="Tahoma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9/26</w:t>
            </w:r>
          </w:p>
        </w:tc>
        <w:tc>
          <w:tcPr>
            <w:tcW w:w="46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2E95CCE3" w14:textId="50A40212">
            <w:pPr>
              <w:spacing w:before="0" w:beforeAutospacing="off" w:after="0" w:afterAutospacing="off"/>
              <w:rPr>
                <w:rFonts w:ascii="Tahoma" w:hAnsi="Tahoma" w:eastAsia="Tahoma" w:cs="Tahoma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</w:pPr>
            <w:r w:rsidRPr="01740D38" w:rsidR="01740D38">
              <w:rPr>
                <w:rFonts w:ascii="Tahoma" w:hAnsi="Tahoma" w:eastAsia="Tahoma" w:cs="Tahoma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“Let All the Earth Be Silent” (Part 2 of 2)</w:t>
            </w:r>
          </w:p>
        </w:tc>
        <w:tc>
          <w:tcPr>
            <w:tcW w:w="1513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15CE56E8" w14:textId="3C2BD42F">
            <w:pPr>
              <w:spacing w:before="0" w:beforeAutospacing="off" w:after="0" w:afterAutospacing="off"/>
              <w:jc w:val="right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</w:pPr>
            <w:r w:rsidRPr="01740D38" w:rsidR="01740D3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2634</w:t>
            </w:r>
          </w:p>
        </w:tc>
        <w:tc>
          <w:tcPr>
            <w:tcW w:w="28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59798D17" w14:textId="77BC2915">
            <w:pPr>
              <w:spacing w:before="0" w:beforeAutospacing="off" w:after="0" w:afterAutospacing="off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</w:pPr>
            <w:r w:rsidRPr="01740D38" w:rsidR="01740D3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Habakkuk 2:2-20</w:t>
            </w:r>
          </w:p>
        </w:tc>
        <w:tc>
          <w:tcPr>
            <w:tcW w:w="4232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8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3498F411" w14:textId="676DE3D3">
            <w:pPr>
              <w:spacing w:before="0" w:beforeAutospacing="off" w:after="0" w:afterAutospacing="off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</w:pPr>
            <w:r w:rsidRPr="01740D38" w:rsidR="01740D3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A Study in Habakkuk</w:t>
            </w:r>
          </w:p>
        </w:tc>
      </w:tr>
      <w:tr w:rsidR="438EAABA" w:rsidTr="01740D38" w14:paraId="65E1F0F2">
        <w:trPr>
          <w:trHeight w:val="300"/>
        </w:trPr>
        <w:tc>
          <w:tcPr>
            <w:tcW w:w="1252" w:type="dxa"/>
            <w:tcBorders>
              <w:top w:val="single" w:color="000000" w:themeColor="text1" w:sz="4"/>
              <w:left w:val="single" w:color="000000" w:themeColor="text1" w:sz="8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77A4A474" w14:textId="0A6B3E4C">
            <w:pPr>
              <w:spacing w:before="0" w:beforeAutospacing="off" w:after="0" w:afterAutospacing="off"/>
              <w:jc w:val="right"/>
              <w:rPr>
                <w:rFonts w:ascii="Tahoma" w:hAnsi="Tahoma" w:eastAsia="Tahoma" w:cs="Tahoma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</w:pPr>
            <w:r w:rsidRPr="01740D38" w:rsidR="01740D38">
              <w:rPr>
                <w:rFonts w:ascii="Tahoma" w:hAnsi="Tahoma" w:eastAsia="Tahoma" w:cs="Tahoma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9/27</w:t>
            </w:r>
          </w:p>
        </w:tc>
        <w:tc>
          <w:tcPr>
            <w:tcW w:w="46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5DE01D94" w14:textId="6279ECAA">
            <w:pPr>
              <w:spacing w:before="0" w:beforeAutospacing="off" w:after="0" w:afterAutospacing="off"/>
              <w:rPr>
                <w:rFonts w:ascii="Tahoma" w:hAnsi="Tahoma" w:eastAsia="Tahoma" w:cs="Tahoma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</w:pPr>
            <w:r w:rsidRPr="01740D38" w:rsidR="01740D38">
              <w:rPr>
                <w:rFonts w:ascii="Tahoma" w:hAnsi="Tahoma" w:eastAsia="Tahoma" w:cs="Tahoma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“Let All the Earth Be Silent” (Part 2 of 2)</w:t>
            </w:r>
          </w:p>
        </w:tc>
        <w:tc>
          <w:tcPr>
            <w:tcW w:w="1513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666B51EF" w14:textId="2CE5CDAC">
            <w:pPr>
              <w:spacing w:before="0" w:beforeAutospacing="off" w:after="0" w:afterAutospacing="off"/>
              <w:jc w:val="right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</w:pPr>
            <w:r w:rsidRPr="01740D38" w:rsidR="01740D3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2634</w:t>
            </w:r>
          </w:p>
        </w:tc>
        <w:tc>
          <w:tcPr>
            <w:tcW w:w="28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623501ED" w14:textId="69B023D8">
            <w:pPr>
              <w:spacing w:before="0" w:beforeAutospacing="off" w:after="0" w:afterAutospacing="off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</w:pPr>
            <w:r w:rsidRPr="01740D38" w:rsidR="01740D3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Habakkuk 2:2-20</w:t>
            </w:r>
          </w:p>
        </w:tc>
        <w:tc>
          <w:tcPr>
            <w:tcW w:w="4232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8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6B7D94F0" w14:textId="0194D5A6">
            <w:pPr>
              <w:spacing w:before="0" w:beforeAutospacing="off" w:after="0" w:afterAutospacing="off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</w:pPr>
            <w:r w:rsidRPr="01740D38" w:rsidR="01740D3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A Study in Habakkuk</w:t>
            </w:r>
          </w:p>
        </w:tc>
      </w:tr>
      <w:tr w:rsidR="438EAABA" w:rsidTr="01740D38" w14:paraId="536158BC">
        <w:trPr>
          <w:trHeight w:val="300"/>
        </w:trPr>
        <w:tc>
          <w:tcPr>
            <w:tcW w:w="1252" w:type="dxa"/>
            <w:tcBorders>
              <w:top w:val="single" w:color="000000" w:themeColor="text1" w:sz="4"/>
              <w:left w:val="single" w:color="000000" w:themeColor="text1" w:sz="8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1DF3FB96" w14:textId="140B681B">
            <w:pPr>
              <w:spacing w:before="0" w:beforeAutospacing="off" w:after="0" w:afterAutospacing="off"/>
              <w:jc w:val="right"/>
            </w:pPr>
            <w:r w:rsidRPr="01740D38" w:rsidR="01740D38">
              <w:rPr>
                <w:rFonts w:ascii="Tahoma" w:hAnsi="Tahoma" w:eastAsia="Tahoma" w:cs="Tahoma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9/28</w:t>
            </w:r>
          </w:p>
        </w:tc>
        <w:tc>
          <w:tcPr>
            <w:tcW w:w="46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1EC2CE61" w14:textId="1A765D35">
            <w:pPr>
              <w:spacing w:before="0" w:beforeAutospacing="off" w:after="0" w:afterAutospacing="off"/>
            </w:pPr>
            <w:r w:rsidRPr="01740D38" w:rsidR="01740D38">
              <w:rPr>
                <w:rFonts w:ascii="Tahoma" w:hAnsi="Tahoma" w:eastAsia="Tahoma" w:cs="Tahoma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Christ the Controversialist (Part 1 of 2)</w:t>
            </w:r>
          </w:p>
        </w:tc>
        <w:tc>
          <w:tcPr>
            <w:tcW w:w="1513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4264BF41" w14:textId="4FD3F2EA">
            <w:pPr>
              <w:spacing w:before="0" w:beforeAutospacing="off" w:after="0" w:afterAutospacing="off"/>
              <w:jc w:val="right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2684</w:t>
            </w:r>
          </w:p>
        </w:tc>
        <w:tc>
          <w:tcPr>
            <w:tcW w:w="28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5E853910" w14:textId="6D95536A">
            <w:pPr>
              <w:spacing w:before="0" w:beforeAutospacing="off" w:after="0" w:afterAutospacing="off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Mark 2:18–22</w:t>
            </w:r>
          </w:p>
        </w:tc>
        <w:tc>
          <w:tcPr>
            <w:tcW w:w="4232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8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46399FB6" w14:textId="7E41EA09">
            <w:pPr>
              <w:spacing w:before="0" w:beforeAutospacing="off" w:after="0" w:afterAutospacing="off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A Study in Mark, Volume 1</w:t>
            </w:r>
          </w:p>
        </w:tc>
      </w:tr>
      <w:tr w:rsidR="438EAABA" w:rsidTr="01740D38" w14:paraId="754C40F5">
        <w:trPr>
          <w:trHeight w:val="300"/>
        </w:trPr>
        <w:tc>
          <w:tcPr>
            <w:tcW w:w="1252" w:type="dxa"/>
            <w:tcBorders>
              <w:top w:val="single" w:color="000000" w:themeColor="text1" w:sz="4"/>
              <w:left w:val="single" w:color="000000" w:themeColor="text1" w:sz="8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69964B1F" w14:textId="2684236A">
            <w:pPr>
              <w:spacing w:before="0" w:beforeAutospacing="off" w:after="0" w:afterAutospacing="off"/>
              <w:jc w:val="right"/>
            </w:pPr>
            <w:r w:rsidRPr="01740D38" w:rsidR="01740D38">
              <w:rPr>
                <w:rFonts w:ascii="Tahoma" w:hAnsi="Tahoma" w:eastAsia="Tahoma" w:cs="Tahoma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9/29</w:t>
            </w:r>
          </w:p>
        </w:tc>
        <w:tc>
          <w:tcPr>
            <w:tcW w:w="46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159BA97F" w14:textId="4D823F1A">
            <w:pPr>
              <w:spacing w:before="0" w:beforeAutospacing="off" w:after="0" w:afterAutospacing="off"/>
            </w:pPr>
            <w:r w:rsidRPr="01740D38" w:rsidR="01740D38">
              <w:rPr>
                <w:rFonts w:ascii="Tahoma" w:hAnsi="Tahoma" w:eastAsia="Tahoma" w:cs="Tahoma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Christ the Controversialist (Part 2 of 2)</w:t>
            </w:r>
          </w:p>
        </w:tc>
        <w:tc>
          <w:tcPr>
            <w:tcW w:w="1513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0A5D4631" w14:textId="0CCFD248">
            <w:pPr>
              <w:spacing w:before="0" w:beforeAutospacing="off" w:after="0" w:afterAutospacing="off"/>
              <w:jc w:val="right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2684</w:t>
            </w:r>
          </w:p>
        </w:tc>
        <w:tc>
          <w:tcPr>
            <w:tcW w:w="28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37ACF0BC" w14:textId="68558978">
            <w:pPr>
              <w:spacing w:before="0" w:beforeAutospacing="off" w:after="0" w:afterAutospacing="off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Mark 2:18–22</w:t>
            </w:r>
          </w:p>
        </w:tc>
        <w:tc>
          <w:tcPr>
            <w:tcW w:w="4232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8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474A8284" w14:textId="31840755">
            <w:pPr>
              <w:spacing w:before="0" w:beforeAutospacing="off" w:after="0" w:afterAutospacing="off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A Study in Mark, Volume 1</w:t>
            </w:r>
          </w:p>
        </w:tc>
      </w:tr>
      <w:tr w:rsidR="438EAABA" w:rsidTr="01740D38" w14:paraId="440F41D2">
        <w:trPr>
          <w:trHeight w:val="300"/>
        </w:trPr>
        <w:tc>
          <w:tcPr>
            <w:tcW w:w="1252" w:type="dxa"/>
            <w:tcBorders>
              <w:top w:val="single" w:color="000000" w:themeColor="text1" w:sz="4"/>
              <w:left w:val="single" w:color="000000" w:themeColor="text1" w:sz="8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374AC4B3" w14:textId="2FFBC060">
            <w:pPr>
              <w:spacing w:before="0" w:beforeAutospacing="off" w:after="0" w:afterAutospacing="off"/>
              <w:jc w:val="right"/>
            </w:pPr>
            <w:r w:rsidRPr="01740D38" w:rsidR="01740D38">
              <w:rPr>
                <w:rFonts w:ascii="Tahoma" w:hAnsi="Tahoma" w:eastAsia="Tahoma" w:cs="Tahoma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9/30</w:t>
            </w:r>
          </w:p>
        </w:tc>
        <w:tc>
          <w:tcPr>
            <w:tcW w:w="46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2DB17D1F" w14:textId="5C0FB618">
            <w:pPr>
              <w:spacing w:before="0" w:beforeAutospacing="off" w:after="0" w:afterAutospacing="off"/>
            </w:pPr>
            <w:r w:rsidRPr="01740D38" w:rsidR="01740D38">
              <w:rPr>
                <w:rFonts w:ascii="Tahoma" w:hAnsi="Tahoma" w:eastAsia="Tahoma" w:cs="Tahoma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0"/>
                <w:szCs w:val="20"/>
                <w:u w:val="none"/>
              </w:rPr>
              <w:t>Sabbath Controversy</w:t>
            </w:r>
          </w:p>
        </w:tc>
        <w:tc>
          <w:tcPr>
            <w:tcW w:w="1513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57AEAD9C" w14:textId="13665CA5">
            <w:pPr>
              <w:spacing w:before="0" w:beforeAutospacing="off" w:after="0" w:afterAutospacing="off"/>
              <w:jc w:val="right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2685</w:t>
            </w:r>
          </w:p>
        </w:tc>
        <w:tc>
          <w:tcPr>
            <w:tcW w:w="282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56C2254C" w14:textId="222B21D8">
            <w:pPr>
              <w:spacing w:before="0" w:beforeAutospacing="off" w:after="0" w:afterAutospacing="off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Mark 2:23–3:6</w:t>
            </w:r>
          </w:p>
        </w:tc>
        <w:tc>
          <w:tcPr>
            <w:tcW w:w="4232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8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bottom"/>
          </w:tcPr>
          <w:p w:rsidR="01740D38" w:rsidP="01740D38" w:rsidRDefault="01740D38" w14:paraId="2925767B" w14:textId="017341AC">
            <w:pPr>
              <w:spacing w:before="0" w:beforeAutospacing="off" w:after="0" w:afterAutospacing="off"/>
            </w:pPr>
            <w:r w:rsidRPr="01740D38" w:rsidR="01740D3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2060"/>
                <w:sz w:val="22"/>
                <w:szCs w:val="22"/>
                <w:u w:val="none"/>
              </w:rPr>
              <w:t>A Study in Mark, Volume 1</w:t>
            </w:r>
          </w:p>
        </w:tc>
      </w:tr>
    </w:tbl>
    <w:p w:rsidR="00E00DFB" w:rsidP="01740D38" w:rsidRDefault="00E00DFB" w14:paraId="2C078E63" w14:textId="34B83835">
      <w:pPr>
        <w:pStyle w:val="Normal"/>
        <w:bidi w:val="0"/>
        <w:spacing w:after="0"/>
      </w:pPr>
    </w:p>
    <w:sectPr w:rsidR="00E00DFB" w:rsidSect="002F053A">
      <w:pgSz w:w="16500" w:h="12740" w:orient="landscape"/>
      <w:pgMar w:top="504" w:right="648" w:bottom="504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0"/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A31647B"/>
    <w:rsid w:val="000602EF"/>
    <w:rsid w:val="0013115F"/>
    <w:rsid w:val="00132A16"/>
    <w:rsid w:val="002F053A"/>
    <w:rsid w:val="00370AD9"/>
    <w:rsid w:val="00382EBD"/>
    <w:rsid w:val="00385E53"/>
    <w:rsid w:val="004F100B"/>
    <w:rsid w:val="00562CC8"/>
    <w:rsid w:val="006A6054"/>
    <w:rsid w:val="006B7711"/>
    <w:rsid w:val="007E1BC9"/>
    <w:rsid w:val="007E6C4C"/>
    <w:rsid w:val="009703D8"/>
    <w:rsid w:val="00C63C1F"/>
    <w:rsid w:val="00C96BB8"/>
    <w:rsid w:val="00E00DFB"/>
    <w:rsid w:val="00F2754E"/>
    <w:rsid w:val="00FF596F"/>
    <w:rsid w:val="0169FA7D"/>
    <w:rsid w:val="01740D38"/>
    <w:rsid w:val="0208B061"/>
    <w:rsid w:val="02906062"/>
    <w:rsid w:val="037FBEAE"/>
    <w:rsid w:val="04BA4073"/>
    <w:rsid w:val="0527F3FA"/>
    <w:rsid w:val="0578F76A"/>
    <w:rsid w:val="089E8A00"/>
    <w:rsid w:val="0AC1F59A"/>
    <w:rsid w:val="0CA60ACA"/>
    <w:rsid w:val="0D5508DD"/>
    <w:rsid w:val="0DC68338"/>
    <w:rsid w:val="0DC7C80F"/>
    <w:rsid w:val="0F463D40"/>
    <w:rsid w:val="133C7955"/>
    <w:rsid w:val="141D4BE4"/>
    <w:rsid w:val="14238745"/>
    <w:rsid w:val="1928D60A"/>
    <w:rsid w:val="194B1A97"/>
    <w:rsid w:val="1DAF9DF1"/>
    <w:rsid w:val="1DCCB86A"/>
    <w:rsid w:val="1F0B3887"/>
    <w:rsid w:val="20E28B49"/>
    <w:rsid w:val="22BF6D65"/>
    <w:rsid w:val="26BB3E29"/>
    <w:rsid w:val="2E2DE176"/>
    <w:rsid w:val="2E6BED25"/>
    <w:rsid w:val="2F403CE9"/>
    <w:rsid w:val="2FE17F2B"/>
    <w:rsid w:val="318C9F53"/>
    <w:rsid w:val="332A1922"/>
    <w:rsid w:val="3354F843"/>
    <w:rsid w:val="39512CAF"/>
    <w:rsid w:val="39ED6B35"/>
    <w:rsid w:val="3B6DE804"/>
    <w:rsid w:val="3DBE83BD"/>
    <w:rsid w:val="40C30277"/>
    <w:rsid w:val="40FA0BFA"/>
    <w:rsid w:val="42991E02"/>
    <w:rsid w:val="438EAABA"/>
    <w:rsid w:val="43B0AE0A"/>
    <w:rsid w:val="4450015E"/>
    <w:rsid w:val="44600C6A"/>
    <w:rsid w:val="448D0333"/>
    <w:rsid w:val="44EE657E"/>
    <w:rsid w:val="4683C87C"/>
    <w:rsid w:val="47395E3B"/>
    <w:rsid w:val="4A31647B"/>
    <w:rsid w:val="4B1579FC"/>
    <w:rsid w:val="4B6A76B5"/>
    <w:rsid w:val="4BE4FCDD"/>
    <w:rsid w:val="4D63252D"/>
    <w:rsid w:val="4E7C9CDF"/>
    <w:rsid w:val="4F6C2A1E"/>
    <w:rsid w:val="4FEB3A83"/>
    <w:rsid w:val="509B5A74"/>
    <w:rsid w:val="56DED90D"/>
    <w:rsid w:val="59312C8E"/>
    <w:rsid w:val="59BFC406"/>
    <w:rsid w:val="5E45BE88"/>
    <w:rsid w:val="6259F374"/>
    <w:rsid w:val="647FCB27"/>
    <w:rsid w:val="6605752B"/>
    <w:rsid w:val="67AAE6D1"/>
    <w:rsid w:val="67B3BA78"/>
    <w:rsid w:val="686C6EE9"/>
    <w:rsid w:val="6CCC8F60"/>
    <w:rsid w:val="6D747EA1"/>
    <w:rsid w:val="6DC0CFE3"/>
    <w:rsid w:val="6EB15B65"/>
    <w:rsid w:val="6F61D3C1"/>
    <w:rsid w:val="7044ADE9"/>
    <w:rsid w:val="713E763D"/>
    <w:rsid w:val="7354C0F5"/>
    <w:rsid w:val="75CE6E28"/>
    <w:rsid w:val="75F0710D"/>
    <w:rsid w:val="75F13E23"/>
    <w:rsid w:val="7A9A615F"/>
    <w:rsid w:val="7B5C1011"/>
    <w:rsid w:val="7CADA19C"/>
    <w:rsid w:val="7D490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1647B"/>
  <w15:chartTrackingRefBased/>
  <w15:docId w15:val="{9B49FD8D-FEE2-8A4F-9CB2-466E9B772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E238156A2E4AB81EC250B38819E0" ma:contentTypeVersion="17" ma:contentTypeDescription="Create a new document." ma:contentTypeScope="" ma:versionID="a261b521a9594de0ca26c044aa1d8dc6">
  <xsd:schema xmlns:xsd="http://www.w3.org/2001/XMLSchema" xmlns:xs="http://www.w3.org/2001/XMLSchema" xmlns:p="http://schemas.microsoft.com/office/2006/metadata/properties" xmlns:ns2="1df7804b-7f18-4eec-8261-deb1182ae42a" xmlns:ns3="071e9b9d-f24a-4c5e-9f9c-e73f606dc39d" targetNamespace="http://schemas.microsoft.com/office/2006/metadata/properties" ma:root="true" ma:fieldsID="d470fdd57a50a08de1ab7e0c1bfa49e5" ns2:_="" ns3:_="">
    <xsd:import namespace="1df7804b-7f18-4eec-8261-deb1182ae42a"/>
    <xsd:import namespace="071e9b9d-f24a-4c5e-9f9c-e73f606dc3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Sharedby_x002e__x002e__x002e_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7804b-7f18-4eec-8261-deb1182ae4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85aadc80-94cc-46dc-8086-45a70cebff7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Sharedby_x002e__x002e__x002e_" ma:index="22" nillable="true" ma:displayName="Shared by..." ma:format="Dropdown" ma:internalName="Sharedby_x002e__x002e__x002e_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1e9b9d-f24a-4c5e-9f9c-e73f606dc39d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44f141b8-fa39-42b5-a3e2-b39618e2845f}" ma:internalName="TaxCatchAll" ma:showField="CatchAllData" ma:web="071e9b9d-f24a-4c5e-9f9c-e73f606dc3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1e9b9d-f24a-4c5e-9f9c-e73f606dc39d" xsi:nil="true"/>
    <lcf76f155ced4ddcb4097134ff3c332f xmlns="1df7804b-7f18-4eec-8261-deb1182ae42a">
      <Terms xmlns="http://schemas.microsoft.com/office/infopath/2007/PartnerControls"/>
    </lcf76f155ced4ddcb4097134ff3c332f>
    <Sharedby_x002e__x002e__x002e_ xmlns="1df7804b-7f18-4eec-8261-deb1182ae42a" xsi:nil="true"/>
  </documentManagement>
</p:properties>
</file>

<file path=customXml/itemProps1.xml><?xml version="1.0" encoding="utf-8"?>
<ds:datastoreItem xmlns:ds="http://schemas.openxmlformats.org/officeDocument/2006/customXml" ds:itemID="{742D0C89-D37F-43FB-AD01-52495A111D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86E286-E911-4331-9170-97E99539DB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f7804b-7f18-4eec-8261-deb1182ae42a"/>
    <ds:schemaRef ds:uri="071e9b9d-f24a-4c5e-9f9c-e73f606dc3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838C63-705A-49F4-A724-6ED36320B2F6}">
  <ds:schemaRefs>
    <ds:schemaRef ds:uri="http://schemas.microsoft.com/office/2006/metadata/properties"/>
    <ds:schemaRef ds:uri="http://schemas.microsoft.com/office/infopath/2007/PartnerControls"/>
    <ds:schemaRef ds:uri="071e9b9d-f24a-4c5e-9f9c-e73f606dc39d"/>
    <ds:schemaRef ds:uri="1df7804b-7f18-4eec-8261-deb1182ae42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Brenda Perkinson</dc:creator>
  <keywords/>
  <dc:description/>
  <lastModifiedBy>Kate Christie</lastModifiedBy>
  <revision>19</revision>
  <dcterms:created xsi:type="dcterms:W3CDTF">2025-08-18T17:24:00.0000000Z</dcterms:created>
  <dcterms:modified xsi:type="dcterms:W3CDTF">2026-08-14T13:40:49.7351284Z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0x010100E144E238156A2E4AB81EC250B38819E0</vt:lpwstr>
  </property>
  <property fmtid="{D5CDD505-2E9C-101B-9397-08002B2CF9AE}" pid="3" name="MediaServiceImageTags">
    <vt:lpwstr/>
  </property>
</Properties>
</file>